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016"/>
        <w:gridCol w:w="3363"/>
      </w:tblGrid>
      <w:tr w:rsidR="008B2175" w:rsidRPr="00FC124F" w:rsidTr="00FC124F">
        <w:tc>
          <w:tcPr>
            <w:tcW w:w="3402" w:type="dxa"/>
            <w:shd w:val="clear" w:color="auto" w:fill="auto"/>
          </w:tcPr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STARLAB (</w:t>
            </w:r>
            <w:smartTag w:uri="urn:schemas-microsoft-com:office:smarttags" w:element="country-region">
              <w:smartTag w:uri="urn:schemas-microsoft-com:office:smarttags" w:element="place">
                <w:r w:rsidRPr="00FC124F">
                  <w:rPr>
                    <w:rFonts w:ascii="Tahoma" w:hAnsi="Tahoma" w:cs="Tahoma"/>
                    <w:b/>
                    <w:bCs/>
                    <w:color w:val="808080"/>
                    <w:sz w:val="16"/>
                    <w:szCs w:val="16"/>
                  </w:rPr>
                  <w:t>UK</w:t>
                </w:r>
              </w:smartTag>
            </w:smartTag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) Ltd</w:t>
            </w:r>
          </w:p>
        </w:tc>
        <w:tc>
          <w:tcPr>
            <w:tcW w:w="3016" w:type="dxa"/>
            <w:shd w:val="clear" w:color="auto" w:fill="auto"/>
          </w:tcPr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 xml:space="preserve">Page </w:t>
            </w:r>
            <w:r w:rsidRPr="00FC124F">
              <w:rPr>
                <w:rStyle w:val="PageNumber"/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fldChar w:fldCharType="begin"/>
            </w:r>
            <w:r w:rsidRPr="00FC124F">
              <w:rPr>
                <w:rStyle w:val="PageNumber"/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instrText xml:space="preserve"> PAGE </w:instrText>
            </w:r>
            <w:r w:rsidRPr="00FC124F">
              <w:rPr>
                <w:rStyle w:val="PageNumber"/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fldChar w:fldCharType="separate"/>
            </w:r>
            <w:r w:rsidR="00773327">
              <w:rPr>
                <w:rStyle w:val="PageNumber"/>
                <w:rFonts w:ascii="Tahoma" w:hAnsi="Tahoma" w:cs="Tahoma"/>
                <w:b/>
                <w:bCs/>
                <w:noProof/>
                <w:color w:val="808080"/>
                <w:sz w:val="16"/>
                <w:szCs w:val="16"/>
              </w:rPr>
              <w:t>1</w:t>
            </w:r>
            <w:r w:rsidRPr="00FC124F">
              <w:rPr>
                <w:rStyle w:val="PageNumber"/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fldChar w:fldCharType="end"/>
            </w: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 xml:space="preserve"> of 1</w:t>
            </w:r>
          </w:p>
        </w:tc>
        <w:tc>
          <w:tcPr>
            <w:tcW w:w="3363" w:type="dxa"/>
            <w:shd w:val="clear" w:color="auto" w:fill="auto"/>
          </w:tcPr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 xml:space="preserve">   Issue Date: </w:t>
            </w:r>
            <w:r w:rsidR="00453D81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Jul</w:t>
            </w:r>
            <w:r w:rsidR="00A05C3D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-201</w:t>
            </w:r>
            <w:r w:rsidR="00453D81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8</w:t>
            </w:r>
          </w:p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 xml:space="preserve">Issued by: </w:t>
            </w:r>
            <w:r w:rsidR="007A40DA"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Andy Hall</w:t>
            </w:r>
          </w:p>
        </w:tc>
      </w:tr>
      <w:tr w:rsidR="008B2175" w:rsidRPr="00FC124F" w:rsidTr="00FC124F">
        <w:tc>
          <w:tcPr>
            <w:tcW w:w="3402" w:type="dxa"/>
            <w:shd w:val="clear" w:color="auto" w:fill="auto"/>
          </w:tcPr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Title: Decontamination Form</w:t>
            </w:r>
          </w:p>
        </w:tc>
        <w:tc>
          <w:tcPr>
            <w:tcW w:w="3016" w:type="dxa"/>
            <w:shd w:val="clear" w:color="auto" w:fill="auto"/>
          </w:tcPr>
          <w:p w:rsidR="008B2175" w:rsidRPr="00FC124F" w:rsidRDefault="008B2175" w:rsidP="00A20AC4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 xml:space="preserve">Issue No. </w:t>
            </w:r>
            <w:r w:rsidR="00453D81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8B2175" w:rsidRPr="00FC124F" w:rsidRDefault="008B2175" w:rsidP="00FC124F">
            <w:pPr>
              <w:ind w:left="-993" w:right="-483"/>
              <w:jc w:val="center"/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bCs/>
                <w:color w:val="808080"/>
                <w:sz w:val="16"/>
                <w:szCs w:val="16"/>
              </w:rPr>
              <w:t>Procedure Number: F004</w:t>
            </w:r>
          </w:p>
        </w:tc>
      </w:tr>
    </w:tbl>
    <w:p w:rsidR="001A0C68" w:rsidRPr="002A4F14" w:rsidRDefault="001A0C68">
      <w:pPr>
        <w:rPr>
          <w:sz w:val="16"/>
          <w:szCs w:val="16"/>
        </w:rPr>
      </w:pPr>
    </w:p>
    <w:p w:rsidR="007B7529" w:rsidRDefault="001067F9" w:rsidP="000657D4">
      <w:pPr>
        <w:tabs>
          <w:tab w:val="left" w:pos="142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15430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68" w:rsidRPr="00477478" w:rsidRDefault="000657D4" w:rsidP="00477478">
      <w:pPr>
        <w:tabs>
          <w:tab w:val="left" w:pos="142"/>
        </w:tabs>
        <w:spacing w:before="40" w:after="40"/>
        <w:jc w:val="center"/>
        <w:rPr>
          <w:rFonts w:ascii="Tahoma" w:hAnsi="Tahoma" w:cs="Tahoma"/>
          <w:b/>
          <w:color w:val="004C92"/>
          <w:sz w:val="32"/>
          <w:szCs w:val="32"/>
        </w:rPr>
      </w:pPr>
      <w:r w:rsidRPr="007B7529">
        <w:rPr>
          <w:rFonts w:ascii="Tahoma" w:hAnsi="Tahoma" w:cs="Tahoma"/>
          <w:b/>
          <w:color w:val="004C92"/>
          <w:sz w:val="32"/>
          <w:szCs w:val="32"/>
        </w:rPr>
        <w:t>PIPETTE DECONTAMIN</w:t>
      </w:r>
      <w:r w:rsidR="007B7529" w:rsidRPr="007B7529">
        <w:rPr>
          <w:rFonts w:ascii="Tahoma" w:hAnsi="Tahoma" w:cs="Tahoma"/>
          <w:b/>
          <w:color w:val="004C92"/>
          <w:sz w:val="32"/>
          <w:szCs w:val="32"/>
        </w:rPr>
        <w:t>A</w:t>
      </w:r>
      <w:r w:rsidRPr="007B7529">
        <w:rPr>
          <w:rFonts w:ascii="Tahoma" w:hAnsi="Tahoma" w:cs="Tahoma"/>
          <w:b/>
          <w:color w:val="004C92"/>
          <w:sz w:val="32"/>
          <w:szCs w:val="32"/>
        </w:rPr>
        <w:t>TION DE</w:t>
      </w:r>
      <w:r w:rsidRPr="00477478">
        <w:rPr>
          <w:rFonts w:ascii="Tahoma" w:hAnsi="Tahoma" w:cs="Tahoma"/>
          <w:b/>
          <w:color w:val="004C92"/>
          <w:sz w:val="32"/>
          <w:szCs w:val="32"/>
        </w:rPr>
        <w:t>CLARATIO</w:t>
      </w:r>
      <w:r w:rsidRPr="007B7529">
        <w:rPr>
          <w:rFonts w:ascii="Tahoma" w:hAnsi="Tahoma" w:cs="Tahoma"/>
          <w:b/>
          <w:color w:val="004C92"/>
          <w:sz w:val="32"/>
          <w:szCs w:val="32"/>
        </w:rPr>
        <w:t>N</w:t>
      </w:r>
    </w:p>
    <w:tbl>
      <w:tblPr>
        <w:tblW w:w="10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709"/>
        <w:gridCol w:w="690"/>
        <w:gridCol w:w="710"/>
        <w:gridCol w:w="2828"/>
        <w:gridCol w:w="1093"/>
      </w:tblGrid>
      <w:tr w:rsidR="0039759B" w:rsidTr="001A4862">
        <w:trPr>
          <w:trHeight w:hRule="exact" w:val="397"/>
        </w:trPr>
        <w:tc>
          <w:tcPr>
            <w:tcW w:w="424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 w:rsidP="002672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Company: </w: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="002672B0"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72B0"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03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Contact: </w:t>
            </w:r>
            <w:bookmarkStart w:id="1" w:name="Text82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C49D5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1A4862" w:rsidTr="001A4862">
        <w:trPr>
          <w:trHeight w:hRule="exact" w:val="397"/>
        </w:trPr>
        <w:tc>
          <w:tcPr>
            <w:tcW w:w="424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1A4862" w:rsidRDefault="001A4862" w:rsidP="006E67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Address: </w:t>
            </w:r>
            <w:bookmarkStart w:id="2" w:name="Text89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A4862" w:rsidRDefault="001A4862" w:rsidP="006E67CA">
            <w:pPr>
              <w:rPr>
                <w:rFonts w:ascii="Tahoma" w:hAnsi="Tahoma" w:cs="Tahoma"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A4862" w:rsidRDefault="001A4862" w:rsidP="006E67CA">
            <w:pPr>
              <w:rPr>
                <w:rFonts w:ascii="Tahoma" w:hAnsi="Tahoma" w:cs="Tahoma"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A4862" w:rsidRDefault="001A4862" w:rsidP="006E67CA">
            <w:pPr>
              <w:rPr>
                <w:rFonts w:ascii="Tahoma" w:hAnsi="Tahoma" w:cs="Tahoma"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A4862" w:rsidRDefault="001A4862" w:rsidP="006E67CA">
            <w:pPr>
              <w:rPr>
                <w:rFonts w:ascii="Tahoma" w:hAnsi="Tahoma" w:cs="Tahoma"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A4862" w:rsidRDefault="001A4862" w:rsidP="006E67CA">
            <w:pPr>
              <w:rPr>
                <w:rFonts w:ascii="Tahoma" w:hAnsi="Tahoma" w:cs="Tahoma"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A4862" w:rsidRPr="00FC124F" w:rsidRDefault="001A4862" w:rsidP="006E67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672B0">
              <w:rPr>
                <w:rFonts w:ascii="Tahoma" w:hAnsi="Tahoma" w:cs="Tahoma"/>
                <w:sz w:val="18"/>
                <w:szCs w:val="18"/>
              </w:rPr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>Department: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3" w:name="Text95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1A4862" w:rsidTr="001A4862">
        <w:trPr>
          <w:trHeight w:hRule="exact" w:val="397"/>
        </w:trPr>
        <w:tc>
          <w:tcPr>
            <w:tcW w:w="4243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Group Name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A4862" w:rsidTr="001A4862">
        <w:trPr>
          <w:trHeight w:hRule="exact" w:val="397"/>
        </w:trPr>
        <w:tc>
          <w:tcPr>
            <w:tcW w:w="4243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 w:rsidP="001A486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 w:rsidP="001A4862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Tel: </w:t>
            </w:r>
            <w:bookmarkStart w:id="4" w:name="Text78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1A4862" w:rsidTr="001A4862">
        <w:trPr>
          <w:trHeight w:hRule="exact" w:val="397"/>
        </w:trPr>
        <w:tc>
          <w:tcPr>
            <w:tcW w:w="4243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A4862" w:rsidRPr="00FC124F" w:rsidRDefault="001A4862" w:rsidP="001A486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62" w:rsidRPr="00FC124F" w:rsidRDefault="001A4862" w:rsidP="001A4862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C124F">
                  <w:rPr>
                    <w:rFonts w:ascii="Tahoma" w:hAnsi="Tahoma" w:cs="Tahom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5" w:name="Text85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1A4862" w:rsidTr="001A4862">
        <w:trPr>
          <w:trHeight w:hRule="exact" w:val="425"/>
        </w:trPr>
        <w:tc>
          <w:tcPr>
            <w:tcW w:w="4243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862" w:rsidRPr="00F21447" w:rsidRDefault="001A4862" w:rsidP="001A4862">
            <w:pPr>
              <w:tabs>
                <w:tab w:val="left" w:pos="2268"/>
                <w:tab w:val="left" w:pos="6237"/>
              </w:tabs>
              <w:spacing w:line="360" w:lineRule="auto"/>
              <w:rPr>
                <w:rFonts w:ascii="Tahoma" w:hAnsi="Tahoma" w:cs="Tahoma"/>
                <w:color w:val="FF0000"/>
                <w:sz w:val="16"/>
                <w:szCs w:val="11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62" w:rsidRPr="00FC124F" w:rsidRDefault="001A4862" w:rsidP="001A4862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Email: </w:t>
            </w:r>
            <w:bookmarkStart w:id="6" w:name="Text80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6B57AF" w:rsidTr="001A4862">
        <w:trPr>
          <w:trHeight w:hRule="exact" w:val="708"/>
        </w:trPr>
        <w:tc>
          <w:tcPr>
            <w:tcW w:w="10273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5EC4" w:rsidRDefault="00A85EC4" w:rsidP="00A85EC4">
            <w:pPr>
              <w:tabs>
                <w:tab w:val="left" w:pos="2268"/>
                <w:tab w:val="left" w:pos="623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21447">
              <w:rPr>
                <w:rFonts w:ascii="Tahoma" w:hAnsi="Tahoma" w:cs="Tahoma"/>
                <w:color w:val="FF0000"/>
                <w:sz w:val="16"/>
                <w:szCs w:val="11"/>
              </w:rPr>
              <w:t>(</w:t>
            </w:r>
            <w:r w:rsidR="00AB3478">
              <w:rPr>
                <w:rFonts w:ascii="Tahoma" w:hAnsi="Tahoma" w:cs="Tahoma"/>
                <w:color w:val="FF0000"/>
                <w:sz w:val="16"/>
                <w:szCs w:val="11"/>
              </w:rPr>
              <w:t>Purchase Order No. must be provided</w:t>
            </w:r>
            <w:r w:rsidRPr="00F21447">
              <w:rPr>
                <w:rFonts w:ascii="Tahoma" w:hAnsi="Tahoma" w:cs="Tahoma"/>
                <w:color w:val="FF0000"/>
                <w:sz w:val="16"/>
                <w:szCs w:val="11"/>
              </w:rPr>
              <w:t xml:space="preserve">)                     </w:t>
            </w:r>
            <w:r w:rsidRPr="00F21447">
              <w:rPr>
                <w:rFonts w:ascii="Tahoma" w:hAnsi="Tahoma" w:cs="Tahoma"/>
                <w:color w:val="FF0000"/>
                <w:sz w:val="18"/>
                <w:szCs w:val="12"/>
              </w:rPr>
              <w:t xml:space="preserve">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:rsidR="00A85EC4" w:rsidRDefault="007D7526" w:rsidP="00A85EC4">
            <w:pPr>
              <w:tabs>
                <w:tab w:val="left" w:pos="2268"/>
                <w:tab w:val="left" w:pos="623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PURCHASE ORDER</w:t>
            </w:r>
            <w:r w:rsidR="006B57AF"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No.</w:t>
            </w:r>
            <w:r w:rsidR="0077332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73327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73327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73327" w:rsidRPr="00FC124F">
              <w:rPr>
                <w:rFonts w:ascii="Tahoma" w:hAnsi="Tahoma" w:cs="Tahoma"/>
                <w:sz w:val="18"/>
                <w:szCs w:val="18"/>
              </w:rPr>
            </w:r>
            <w:r w:rsidR="00773327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73327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73327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73327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73327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73327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73327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73327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  <w:r w:rsidR="00A85EC4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C46DFA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85EC4">
              <w:rPr>
                <w:rFonts w:ascii="Tahoma" w:hAnsi="Tahoma" w:cs="Tahoma"/>
                <w:b/>
                <w:sz w:val="18"/>
                <w:szCs w:val="18"/>
              </w:rPr>
              <w:t>Grant</w:t>
            </w:r>
            <w:r w:rsidR="00A85EC4"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No.</w:t>
            </w:r>
            <w:r w:rsidR="00A85E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A85EC4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5EC4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A85EC4" w:rsidRPr="00FC124F">
              <w:rPr>
                <w:rFonts w:ascii="Tahoma" w:hAnsi="Tahoma" w:cs="Tahoma"/>
                <w:sz w:val="18"/>
                <w:szCs w:val="18"/>
              </w:rPr>
            </w:r>
            <w:r w:rsidR="00A85EC4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85EC4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85EC4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85EC4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85EC4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85EC4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85EC4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85EC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</w:t>
            </w:r>
          </w:p>
          <w:p w:rsidR="00773327" w:rsidRPr="00FC124F" w:rsidRDefault="00773327" w:rsidP="00A85EC4">
            <w:pPr>
              <w:tabs>
                <w:tab w:val="left" w:pos="2268"/>
                <w:tab w:val="left" w:pos="623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5EC4" w:rsidTr="001A4862">
        <w:trPr>
          <w:trHeight w:hRule="exact" w:val="539"/>
        </w:trPr>
        <w:tc>
          <w:tcPr>
            <w:tcW w:w="1027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5EC4" w:rsidRDefault="00A85EC4" w:rsidP="00773327">
            <w:pPr>
              <w:tabs>
                <w:tab w:val="left" w:pos="2268"/>
                <w:tab w:val="left" w:pos="623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Quote No. 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6"/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8" w:name="_GoBack"/>
            <w:bookmarkEnd w:id="8"/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FC124F">
              <w:rPr>
                <w:rFonts w:ascii="Tahoma" w:hAnsi="Tahoma" w:cs="Tahoma"/>
                <w:sz w:val="18"/>
                <w:szCs w:val="18"/>
              </w:rPr>
              <w:tab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Vat Exempt?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Yes </w:t>
            </w:r>
            <w:bookmarkStart w:id="9" w:name="Check207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5"/>
                <w:szCs w:val="15"/>
              </w:rPr>
              <w:t>if YES, incl. Cert</w:t>
            </w:r>
            <w:r>
              <w:rPr>
                <w:rFonts w:ascii="Tahoma" w:hAnsi="Tahoma" w:cs="Tahoma"/>
                <w:b/>
                <w:sz w:val="15"/>
                <w:szCs w:val="15"/>
              </w:rPr>
              <w:t>.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bookmarkStart w:id="10" w:name="Check208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B178C4" w:rsidTr="001A4862">
        <w:trPr>
          <w:trHeight w:hRule="exact" w:val="844"/>
        </w:trPr>
        <w:tc>
          <w:tcPr>
            <w:tcW w:w="1027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18AD" w:rsidRPr="00FC124F" w:rsidRDefault="00D118AD" w:rsidP="00D118AD">
            <w:pPr>
              <w:spacing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Service Level </w:t>
            </w:r>
            <w:r w:rsidRPr="00F21447">
              <w:rPr>
                <w:rFonts w:ascii="Tahoma" w:hAnsi="Tahoma" w:cs="Tahoma"/>
                <w:i/>
                <w:color w:val="FF0000"/>
                <w:sz w:val="18"/>
                <w:szCs w:val="15"/>
              </w:rPr>
              <w:t>Tick ONE box only.</w:t>
            </w:r>
            <w:r w:rsidRPr="00F21447">
              <w:rPr>
                <w:rFonts w:ascii="Tahoma" w:hAnsi="Tahoma" w:cs="Tahoma"/>
                <w:i/>
                <w:sz w:val="18"/>
                <w:szCs w:val="15"/>
              </w:rPr>
              <w:t xml:space="preserve"> A separate form must be used for each Service Level</w:t>
            </w:r>
          </w:p>
          <w:p w:rsidR="004F27D8" w:rsidRDefault="004F27D8" w:rsidP="004F27D8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FC124F">
              <w:rPr>
                <w:rFonts w:ascii="Tahoma" w:hAnsi="Tahoma" w:cs="Tahoma"/>
                <w:sz w:val="18"/>
                <w:szCs w:val="18"/>
              </w:rPr>
              <w:t>QuickCal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11" w:name="Check209"/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   1-STAR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bookmarkStart w:id="12" w:name="Check210"/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2</w:t>
            </w:r>
            <w:r w:rsidRPr="00FC124F">
              <w:rPr>
                <w:rFonts w:ascii="Tahoma" w:hAnsi="Tahoma" w:cs="Tahoma"/>
                <w:sz w:val="18"/>
                <w:szCs w:val="18"/>
              </w:rPr>
              <w:t>-STAR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</w:t>
            </w:r>
            <w:r w:rsidRPr="00CE7A08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C124F">
              <w:rPr>
                <w:rFonts w:ascii="Tahoma" w:hAnsi="Tahoma" w:cs="Tahoma"/>
                <w:sz w:val="18"/>
                <w:szCs w:val="18"/>
              </w:rPr>
              <w:t>-STAR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             </w:t>
            </w:r>
            <w:r w:rsidRPr="00CE7A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A0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E7A08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1</w:t>
            </w:r>
            <w:r w:rsidRPr="00FC124F">
              <w:rPr>
                <w:rFonts w:ascii="Tahoma" w:hAnsi="Tahoma" w:cs="Tahoma"/>
                <w:sz w:val="18"/>
                <w:szCs w:val="18"/>
              </w:rPr>
              <w:t>-STAR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 ext. clean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2-STAR no ext. clean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C124F">
              <w:rPr>
                <w:rFonts w:ascii="Tahoma" w:hAnsi="Tahoma" w:cs="Tahoma"/>
                <w:sz w:val="18"/>
                <w:szCs w:val="18"/>
              </w:rPr>
              <w:t>-STAR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 ext. clean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</w:r>
            <w:r w:rsidR="00AB347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236DE" w:rsidRPr="0043637E" w:rsidRDefault="00B236DE" w:rsidP="00D118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4C7F47" w:rsidTr="001A4862">
        <w:trPr>
          <w:trHeight w:hRule="exact" w:val="567"/>
        </w:trPr>
        <w:tc>
          <w:tcPr>
            <w:tcW w:w="1027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7F47" w:rsidRPr="00FC124F" w:rsidRDefault="004C7F47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Do you require a due date on your calibration sticker?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bookmarkStart w:id="13" w:name="Check203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i/>
                <w:sz w:val="16"/>
                <w:szCs w:val="16"/>
              </w:rPr>
              <w:t>If Yes, specify duration: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14" w:name="Text81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14"/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FC124F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sz w:val="16"/>
                <w:szCs w:val="16"/>
              </w:rPr>
              <w:t xml:space="preserve">months             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12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15" w:name="Check211"/>
          </w:p>
          <w:bookmarkEnd w:id="15"/>
          <w:p w:rsidR="004C7F47" w:rsidRPr="00FC124F" w:rsidRDefault="004C7F47" w:rsidP="004C7F4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i/>
                <w:sz w:val="15"/>
                <w:szCs w:val="15"/>
              </w:rPr>
              <w:t>NOTE: If no duration is specified we will put a duration of 6 months on the label</w:t>
            </w:r>
          </w:p>
        </w:tc>
      </w:tr>
      <w:tr w:rsidR="00A85EC4" w:rsidTr="001A4862">
        <w:trPr>
          <w:trHeight w:hRule="exact" w:val="340"/>
        </w:trPr>
        <w:tc>
          <w:tcPr>
            <w:tcW w:w="424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>Make / Model of Pipettes to be Serviced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Qty</w:t>
            </w:r>
          </w:p>
        </w:tc>
        <w:tc>
          <w:tcPr>
            <w:tcW w:w="422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>Make / Model of Pipettes to be Serviced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Qty</w:t>
            </w:r>
          </w:p>
        </w:tc>
      </w:tr>
      <w:bookmarkStart w:id="16" w:name="Text94"/>
      <w:tr w:rsidR="00A85EC4" w:rsidTr="001A4862">
        <w:trPr>
          <w:trHeight w:hRule="exact" w:val="340"/>
        </w:trPr>
        <w:tc>
          <w:tcPr>
            <w:tcW w:w="4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85EC4" w:rsidTr="001A4862">
        <w:trPr>
          <w:trHeight w:hRule="exact" w:val="340"/>
        </w:trPr>
        <w:tc>
          <w:tcPr>
            <w:tcW w:w="4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85EC4" w:rsidTr="001A4862">
        <w:trPr>
          <w:trHeight w:hRule="exact" w:val="340"/>
        </w:trPr>
        <w:tc>
          <w:tcPr>
            <w:tcW w:w="4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85EC4" w:rsidTr="001A4862">
        <w:trPr>
          <w:trHeight w:hRule="exact" w:val="340"/>
        </w:trPr>
        <w:tc>
          <w:tcPr>
            <w:tcW w:w="4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85EC4" w:rsidTr="001A4862">
        <w:trPr>
          <w:trHeight w:hRule="exact" w:val="340"/>
        </w:trPr>
        <w:tc>
          <w:tcPr>
            <w:tcW w:w="102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Did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the pipettes listed require decontamination?   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Yes </w:t>
            </w:r>
            <w:bookmarkStart w:id="17" w:name="Check1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FC124F">
              <w:rPr>
                <w:rFonts w:ascii="Tahoma" w:hAnsi="Tahoma" w:cs="Tahoma"/>
                <w:sz w:val="18"/>
                <w:szCs w:val="18"/>
              </w:rPr>
              <w:t xml:space="preserve">    No </w:t>
            </w:r>
            <w:bookmarkStart w:id="18" w:name="Check2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i/>
                <w:sz w:val="16"/>
                <w:szCs w:val="16"/>
              </w:rPr>
              <w:t>If No, go to B</w:t>
            </w:r>
          </w:p>
        </w:tc>
      </w:tr>
      <w:tr w:rsidR="00A85EC4" w:rsidTr="001A4862">
        <w:trPr>
          <w:trHeight w:hRule="exact" w:val="798"/>
        </w:trPr>
        <w:tc>
          <w:tcPr>
            <w:tcW w:w="102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  Nature of contaminant: </w:t>
            </w:r>
            <w:bookmarkStart w:id="19" w:name="Text68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</w:tr>
      <w:tr w:rsidR="00A85EC4" w:rsidTr="001A4862">
        <w:trPr>
          <w:trHeight w:hRule="exact" w:val="696"/>
        </w:trPr>
        <w:tc>
          <w:tcPr>
            <w:tcW w:w="102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Method of decontamination: </w:t>
            </w:r>
            <w:bookmarkStart w:id="20" w:name="Text3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</w:tr>
      <w:tr w:rsidR="00A85EC4" w:rsidTr="001A4862">
        <w:trPr>
          <w:trHeight w:hRule="exact" w:val="284"/>
        </w:trPr>
        <w:tc>
          <w:tcPr>
            <w:tcW w:w="102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FC124F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    NOTE: Pipettes must be completely dry when presented for servicing</w:t>
            </w:r>
          </w:p>
        </w:tc>
      </w:tr>
      <w:tr w:rsidR="00A85EC4" w:rsidTr="001A4862">
        <w:trPr>
          <w:trHeight w:hRule="exact" w:val="397"/>
        </w:trPr>
        <w:tc>
          <w:tcPr>
            <w:tcW w:w="5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  Decontaminated by: </w:t>
            </w:r>
            <w:bookmarkStart w:id="21" w:name="Text69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22" w:name="Text70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</w:tr>
      <w:tr w:rsidR="00A85EC4" w:rsidTr="001A4862">
        <w:trPr>
          <w:trHeight w:hRule="exact" w:val="991"/>
        </w:trPr>
        <w:tc>
          <w:tcPr>
            <w:tcW w:w="10273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Are any special precautions required when handling the pipettes?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i/>
                <w:sz w:val="16"/>
                <w:szCs w:val="16"/>
              </w:rPr>
              <w:t>If yes, please specify</w:t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bookmarkStart w:id="23" w:name="Text71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85EC4" w:rsidTr="001A4862">
        <w:trPr>
          <w:trHeight w:hRule="exact" w:val="1483"/>
        </w:trPr>
        <w:tc>
          <w:tcPr>
            <w:tcW w:w="1027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Spare Parts </w:t>
            </w:r>
            <w:r w:rsidRPr="00FC124F">
              <w:rPr>
                <w:rFonts w:ascii="Tahoma" w:hAnsi="Tahoma" w:cs="Tahoma"/>
                <w:i/>
                <w:sz w:val="16"/>
                <w:szCs w:val="16"/>
              </w:rPr>
              <w:t>(please tick ONE only)</w:t>
            </w: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2"/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  <w:r w:rsidRPr="00FC124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53A47">
              <w:rPr>
                <w:rFonts w:ascii="Tahoma" w:hAnsi="Tahoma" w:cs="Tahoma"/>
                <w:i/>
                <w:sz w:val="15"/>
                <w:szCs w:val="15"/>
              </w:rPr>
              <w:t xml:space="preserve">I authorise that any spare parts required to bring this/these pipette into calibration may be replaced and I understand that these will </w:t>
            </w:r>
            <w:r w:rsidRPr="00B53A47">
              <w:rPr>
                <w:rFonts w:ascii="Tahoma" w:hAnsi="Tahoma" w:cs="Tahoma"/>
                <w:i/>
                <w:sz w:val="15"/>
                <w:szCs w:val="15"/>
              </w:rPr>
              <w:br/>
              <w:t xml:space="preserve">        be detailed on the invoice, </w:t>
            </w:r>
            <w:r>
              <w:rPr>
                <w:rFonts w:ascii="Tahoma" w:hAnsi="Tahoma" w:cs="Tahoma"/>
                <w:i/>
                <w:sz w:val="15"/>
                <w:szCs w:val="15"/>
              </w:rPr>
              <w:t>OR</w:t>
            </w:r>
            <w:r w:rsidRPr="00B53A47">
              <w:rPr>
                <w:rFonts w:ascii="Tahoma" w:hAnsi="Tahoma" w:cs="Tahoma"/>
                <w:i/>
                <w:sz w:val="15"/>
                <w:szCs w:val="15"/>
              </w:rPr>
              <w:t xml:space="preserve">                                                                  </w:t>
            </w:r>
          </w:p>
          <w:p w:rsidR="00A85EC4" w:rsidRPr="00FC124F" w:rsidRDefault="00A85EC4" w:rsidP="00A85EC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B3478">
              <w:rPr>
                <w:rFonts w:ascii="Tahoma" w:hAnsi="Tahoma" w:cs="Tahoma"/>
                <w:sz w:val="18"/>
                <w:szCs w:val="18"/>
              </w:rPr>
            </w:r>
            <w:r w:rsidR="00AB3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124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53A47">
              <w:rPr>
                <w:rFonts w:ascii="Tahoma" w:hAnsi="Tahoma" w:cs="Tahoma"/>
                <w:i/>
                <w:sz w:val="15"/>
                <w:szCs w:val="15"/>
              </w:rPr>
              <w:t>Contact me before proceeding with any service if spare parts (excl. cost of seals, o-rings, tip holders) amount to £25 or over for any pipette</w:t>
            </w:r>
          </w:p>
          <w:p w:rsidR="00A85EC4" w:rsidRPr="00B53A47" w:rsidRDefault="00A85EC4" w:rsidP="00A85EC4">
            <w:pPr>
              <w:spacing w:before="240"/>
              <w:rPr>
                <w:rFonts w:ascii="Tahoma" w:hAnsi="Tahoma" w:cs="Tahoma"/>
                <w:i/>
                <w:sz w:val="15"/>
                <w:szCs w:val="15"/>
              </w:rPr>
            </w:pPr>
            <w:proofErr w:type="gramStart"/>
            <w:r w:rsidRPr="00B53A47">
              <w:rPr>
                <w:rFonts w:ascii="Tahoma" w:hAnsi="Tahoma" w:cs="Tahoma"/>
                <w:b/>
                <w:i/>
                <w:sz w:val="15"/>
                <w:szCs w:val="15"/>
              </w:rPr>
              <w:t>Note</w:t>
            </w:r>
            <w:r w:rsidRPr="00B53A47">
              <w:rPr>
                <w:rFonts w:ascii="Tahoma" w:hAnsi="Tahoma" w:cs="Tahoma"/>
                <w:i/>
                <w:sz w:val="15"/>
                <w:szCs w:val="15"/>
              </w:rPr>
              <w:t xml:space="preserve"> :</w:t>
            </w:r>
            <w:proofErr w:type="gramEnd"/>
            <w:r w:rsidRPr="00B53A47">
              <w:rPr>
                <w:rFonts w:ascii="Tahoma" w:hAnsi="Tahoma" w:cs="Tahoma"/>
                <w:i/>
                <w:sz w:val="15"/>
                <w:szCs w:val="15"/>
              </w:rPr>
              <w:t xml:space="preserve"> A £15 pound investigation charge may be applied for pipettes found to be unrepairable or uneconomical to repair.</w:t>
            </w:r>
          </w:p>
          <w:p w:rsidR="00A85EC4" w:rsidRPr="00FC124F" w:rsidRDefault="00A85EC4" w:rsidP="00A85EC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5EC4" w:rsidRPr="00FC124F" w:rsidRDefault="00A85EC4" w:rsidP="00A85EC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85EC4" w:rsidTr="001A4862">
        <w:trPr>
          <w:trHeight w:hRule="exact" w:val="397"/>
        </w:trPr>
        <w:tc>
          <w:tcPr>
            <w:tcW w:w="10273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i/>
                <w:sz w:val="18"/>
                <w:szCs w:val="18"/>
              </w:rPr>
              <w:t>I confirm that the information on this form is accurate and the pipettes detailed are safe to handle</w:t>
            </w:r>
          </w:p>
        </w:tc>
      </w:tr>
      <w:tr w:rsidR="00A85EC4" w:rsidTr="001A4862">
        <w:trPr>
          <w:trHeight w:hRule="exact" w:val="454"/>
        </w:trPr>
        <w:tc>
          <w:tcPr>
            <w:tcW w:w="63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Name: </w:t>
            </w:r>
            <w:bookmarkStart w:id="25" w:name="Text83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>Signed:</w:t>
            </w:r>
          </w:p>
        </w:tc>
      </w:tr>
      <w:tr w:rsidR="00A85EC4" w:rsidTr="001A4862">
        <w:trPr>
          <w:trHeight w:hRule="exact" w:val="454"/>
        </w:trPr>
        <w:tc>
          <w:tcPr>
            <w:tcW w:w="6352" w:type="dxa"/>
            <w:gridSpan w:val="4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Position: </w:t>
            </w:r>
            <w:bookmarkStart w:id="26" w:name="Text73"/>
            <w:r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sz w:val="18"/>
                <w:szCs w:val="18"/>
              </w:rPr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5EC4" w:rsidRPr="00FC124F" w:rsidRDefault="00A85EC4" w:rsidP="00A85E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Date: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7B7529" w:rsidRPr="007D7526" w:rsidRDefault="00773327" w:rsidP="00845A4D">
      <w:pPr>
        <w:autoSpaceDE w:val="0"/>
        <w:autoSpaceDN w:val="0"/>
        <w:adjustRightInd w:val="0"/>
        <w:spacing w:before="80"/>
        <w:jc w:val="center"/>
        <w:rPr>
          <w:rFonts w:ascii="Tahoma" w:hAnsi="Tahoma" w:cs="Tahoma"/>
          <w:bCs/>
          <w:color w:val="FF0000"/>
          <w:sz w:val="14"/>
          <w:szCs w:val="14"/>
        </w:rPr>
      </w:pPr>
      <w:r>
        <w:rPr>
          <w:rFonts w:ascii="Tahoma" w:hAnsi="Tahoma" w:cs="Tahoma"/>
          <w:bCs/>
          <w:color w:val="FF0000"/>
          <w:sz w:val="14"/>
          <w:szCs w:val="14"/>
        </w:rPr>
        <w:t xml:space="preserve">This form can be completed in Word and save on your computer for future reference. </w:t>
      </w:r>
      <w:r w:rsidR="00845A4D" w:rsidRPr="007D7526">
        <w:rPr>
          <w:rFonts w:ascii="Tahoma" w:hAnsi="Tahoma" w:cs="Tahoma"/>
          <w:bCs/>
          <w:color w:val="FF0000"/>
          <w:sz w:val="14"/>
          <w:szCs w:val="14"/>
        </w:rPr>
        <w:t>Once completed, please</w:t>
      </w:r>
      <w:r w:rsidR="00C6501F">
        <w:rPr>
          <w:rFonts w:ascii="Tahoma" w:hAnsi="Tahoma" w:cs="Tahoma"/>
          <w:bCs/>
          <w:color w:val="FF0000"/>
          <w:sz w:val="14"/>
          <w:szCs w:val="14"/>
        </w:rPr>
        <w:t xml:space="preserve"> print and</w:t>
      </w:r>
      <w:r w:rsidR="00845A4D" w:rsidRPr="007D7526">
        <w:rPr>
          <w:rFonts w:ascii="Tahoma" w:hAnsi="Tahoma" w:cs="Tahoma"/>
          <w:bCs/>
          <w:color w:val="FF0000"/>
          <w:sz w:val="14"/>
          <w:szCs w:val="14"/>
        </w:rPr>
        <w:t xml:space="preserve"> </w:t>
      </w:r>
      <w:r w:rsidR="00845A4D" w:rsidRPr="007D7526">
        <w:rPr>
          <w:rFonts w:ascii="Tahoma" w:hAnsi="Tahoma" w:cs="Tahoma"/>
          <w:b/>
          <w:bCs/>
          <w:color w:val="FF0000"/>
          <w:sz w:val="14"/>
          <w:szCs w:val="14"/>
        </w:rPr>
        <w:t>sign</w:t>
      </w:r>
      <w:r w:rsidR="007D7526" w:rsidRPr="007D7526">
        <w:rPr>
          <w:rFonts w:ascii="Tahoma" w:hAnsi="Tahoma" w:cs="Tahoma"/>
          <w:bCs/>
          <w:color w:val="FF0000"/>
          <w:sz w:val="14"/>
          <w:szCs w:val="14"/>
        </w:rPr>
        <w:t xml:space="preserve"> </w:t>
      </w:r>
      <w:r w:rsidR="00845A4D" w:rsidRPr="007D7526">
        <w:rPr>
          <w:rFonts w:ascii="Tahoma" w:hAnsi="Tahoma" w:cs="Tahoma"/>
          <w:bCs/>
          <w:color w:val="FF0000"/>
          <w:sz w:val="14"/>
          <w:szCs w:val="14"/>
        </w:rPr>
        <w:t xml:space="preserve">and hand in this form </w:t>
      </w:r>
      <w:r>
        <w:rPr>
          <w:rFonts w:ascii="Tahoma" w:hAnsi="Tahoma" w:cs="Tahoma"/>
          <w:bCs/>
          <w:color w:val="FF0000"/>
          <w:sz w:val="14"/>
          <w:szCs w:val="14"/>
        </w:rPr>
        <w:br/>
      </w:r>
      <w:r w:rsidR="00845A4D" w:rsidRPr="007D7526">
        <w:rPr>
          <w:rFonts w:ascii="Tahoma" w:hAnsi="Tahoma" w:cs="Tahoma"/>
          <w:bCs/>
          <w:color w:val="FF0000"/>
          <w:sz w:val="14"/>
          <w:szCs w:val="14"/>
        </w:rPr>
        <w:t xml:space="preserve">with your pipettes for servicing. </w:t>
      </w:r>
      <w:r w:rsidR="00845A4D" w:rsidRPr="007D7526">
        <w:rPr>
          <w:rFonts w:ascii="Tahoma" w:hAnsi="Tahoma" w:cs="Tahoma"/>
          <w:b/>
          <w:bCs/>
          <w:color w:val="FF0000"/>
          <w:sz w:val="14"/>
          <w:szCs w:val="14"/>
        </w:rPr>
        <w:t xml:space="preserve">NOTE that no pipettes can be serviced without a </w:t>
      </w:r>
      <w:r w:rsidR="007D7526">
        <w:rPr>
          <w:rFonts w:ascii="Tahoma" w:hAnsi="Tahoma" w:cs="Tahoma"/>
          <w:b/>
          <w:bCs/>
          <w:color w:val="FF0000"/>
          <w:sz w:val="14"/>
          <w:szCs w:val="14"/>
        </w:rPr>
        <w:t>Purchase Order No.</w:t>
      </w:r>
      <w:r w:rsidR="007D7526" w:rsidRPr="007D7526">
        <w:rPr>
          <w:rFonts w:ascii="Tahoma" w:hAnsi="Tahoma" w:cs="Tahoma"/>
          <w:b/>
          <w:bCs/>
          <w:color w:val="FF0000"/>
          <w:sz w:val="14"/>
          <w:szCs w:val="14"/>
        </w:rPr>
        <w:t xml:space="preserve"> or a </w:t>
      </w:r>
      <w:r w:rsidR="00845A4D" w:rsidRPr="007D7526">
        <w:rPr>
          <w:rFonts w:ascii="Tahoma" w:hAnsi="Tahoma" w:cs="Tahoma"/>
          <w:b/>
          <w:bCs/>
          <w:color w:val="FF0000"/>
          <w:sz w:val="14"/>
          <w:szCs w:val="14"/>
        </w:rPr>
        <w:t>completed and signed Declaration.</w:t>
      </w:r>
    </w:p>
    <w:sectPr w:rsidR="007B7529" w:rsidRPr="007D7526" w:rsidSect="00B336E4">
      <w:footerReference w:type="default" r:id="rId7"/>
      <w:pgSz w:w="11906" w:h="16838" w:code="9"/>
      <w:pgMar w:top="426" w:right="964" w:bottom="567" w:left="96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29" w:rsidRDefault="00CA6A29">
      <w:r>
        <w:separator/>
      </w:r>
    </w:p>
  </w:endnote>
  <w:endnote w:type="continuationSeparator" w:id="0">
    <w:p w:rsidR="00CA6A29" w:rsidRDefault="00C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EB" w:rsidRPr="00773327" w:rsidRDefault="00C11DEB" w:rsidP="007B7529">
    <w:pPr>
      <w:jc w:val="center"/>
      <w:rPr>
        <w:rFonts w:ascii="Tahoma" w:hAnsi="Tahoma" w:cs="Tahoma"/>
        <w:b/>
        <w:color w:val="004C92"/>
        <w:sz w:val="14"/>
        <w:szCs w:val="14"/>
      </w:rPr>
    </w:pPr>
    <w:r w:rsidRPr="00773327">
      <w:rPr>
        <w:rFonts w:ascii="Tahoma" w:hAnsi="Tahoma" w:cs="Tahoma"/>
        <w:b/>
        <w:color w:val="004C92"/>
        <w:sz w:val="14"/>
        <w:szCs w:val="14"/>
      </w:rPr>
      <w:t>STARLAB (UK) LTD, 5 TANNERS DRIVE, BLAKELANDS, MILTON KEYNES, MK14 5BU</w:t>
    </w:r>
  </w:p>
  <w:p w:rsidR="00C11DEB" w:rsidRPr="00773327" w:rsidRDefault="00C11DEB" w:rsidP="007B7529">
    <w:pPr>
      <w:jc w:val="center"/>
      <w:rPr>
        <w:rFonts w:ascii="Tahoma" w:hAnsi="Tahoma" w:cs="Tahoma"/>
        <w:b/>
        <w:color w:val="004C92"/>
        <w:sz w:val="14"/>
        <w:szCs w:val="14"/>
      </w:rPr>
    </w:pPr>
    <w:r w:rsidRPr="00773327">
      <w:rPr>
        <w:rFonts w:ascii="Tahoma" w:hAnsi="Tahoma" w:cs="Tahoma"/>
        <w:b/>
        <w:color w:val="004C92"/>
        <w:sz w:val="14"/>
        <w:szCs w:val="14"/>
      </w:rPr>
      <w:t xml:space="preserve">Tel: 01908 </w:t>
    </w:r>
    <w:proofErr w:type="gramStart"/>
    <w:r w:rsidRPr="00773327">
      <w:rPr>
        <w:rFonts w:ascii="Tahoma" w:hAnsi="Tahoma" w:cs="Tahoma"/>
        <w:b/>
        <w:color w:val="004C92"/>
        <w:sz w:val="14"/>
        <w:szCs w:val="14"/>
      </w:rPr>
      <w:t>283800  Fax</w:t>
    </w:r>
    <w:proofErr w:type="gramEnd"/>
    <w:r w:rsidRPr="00773327">
      <w:rPr>
        <w:rFonts w:ascii="Tahoma" w:hAnsi="Tahoma" w:cs="Tahoma"/>
        <w:b/>
        <w:color w:val="004C92"/>
        <w:sz w:val="14"/>
        <w:szCs w:val="14"/>
      </w:rPr>
      <w:t xml:space="preserve">: 01908 283802   </w:t>
    </w:r>
    <w:hyperlink r:id="rId1" w:history="1">
      <w:r w:rsidRPr="00773327">
        <w:rPr>
          <w:rStyle w:val="Hyperlink"/>
          <w:rFonts w:ascii="Tahoma" w:hAnsi="Tahoma" w:cs="Tahoma"/>
          <w:b/>
          <w:sz w:val="14"/>
          <w:szCs w:val="14"/>
        </w:rPr>
        <w:t>ServiceCentre@starlab.co.uk</w:t>
      </w:r>
    </w:hyperlink>
    <w:r w:rsidRPr="00773327">
      <w:rPr>
        <w:rFonts w:ascii="Tahoma" w:hAnsi="Tahoma" w:cs="Tahoma"/>
        <w:b/>
        <w:color w:val="004C92"/>
        <w:sz w:val="14"/>
        <w:szCs w:val="14"/>
      </w:rPr>
      <w:t xml:space="preserve">   </w:t>
    </w:r>
    <w:hyperlink r:id="rId2" w:history="1">
      <w:r w:rsidRPr="00773327">
        <w:rPr>
          <w:rStyle w:val="Hyperlink"/>
          <w:rFonts w:ascii="Tahoma" w:hAnsi="Tahoma" w:cs="Tahoma"/>
          <w:b/>
          <w:color w:val="004C92"/>
          <w:sz w:val="14"/>
          <w:szCs w:val="14"/>
          <w:u w:val="none"/>
        </w:rPr>
        <w:t>www.pipettes.co.uk</w:t>
      </w:r>
    </w:hyperlink>
  </w:p>
  <w:p w:rsidR="00C11DEB" w:rsidRDefault="00C1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29" w:rsidRDefault="00CA6A29">
      <w:r>
        <w:separator/>
      </w:r>
    </w:p>
  </w:footnote>
  <w:footnote w:type="continuationSeparator" w:id="0">
    <w:p w:rsidR="00CA6A29" w:rsidRDefault="00C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CUEi5wNBjqnOJ3aWYpHz2vuSNC2l2CtsVye/PAFwA/pavbUScGws7UbIFaaKOcBPT61ZI411sLGE0c1rDtxw==" w:salt="YJerJTV0XNT9PuOLSbGW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3"/>
    <w:rsid w:val="00023C17"/>
    <w:rsid w:val="000657D4"/>
    <w:rsid w:val="000D3C86"/>
    <w:rsid w:val="000F24EF"/>
    <w:rsid w:val="00102B19"/>
    <w:rsid w:val="001067F9"/>
    <w:rsid w:val="0014487E"/>
    <w:rsid w:val="00172224"/>
    <w:rsid w:val="00175437"/>
    <w:rsid w:val="00175BDC"/>
    <w:rsid w:val="0019000E"/>
    <w:rsid w:val="001A052A"/>
    <w:rsid w:val="001A0C68"/>
    <w:rsid w:val="001A4862"/>
    <w:rsid w:val="00201973"/>
    <w:rsid w:val="002365E9"/>
    <w:rsid w:val="00241B4E"/>
    <w:rsid w:val="002457AA"/>
    <w:rsid w:val="002672B0"/>
    <w:rsid w:val="00282E80"/>
    <w:rsid w:val="002867AD"/>
    <w:rsid w:val="002A4F14"/>
    <w:rsid w:val="0030648D"/>
    <w:rsid w:val="00314C5E"/>
    <w:rsid w:val="0039759B"/>
    <w:rsid w:val="003B5B04"/>
    <w:rsid w:val="003F3D82"/>
    <w:rsid w:val="00400814"/>
    <w:rsid w:val="00401811"/>
    <w:rsid w:val="00404030"/>
    <w:rsid w:val="00435F82"/>
    <w:rsid w:val="0043637E"/>
    <w:rsid w:val="00453D81"/>
    <w:rsid w:val="00477478"/>
    <w:rsid w:val="004A1A3F"/>
    <w:rsid w:val="004A70AD"/>
    <w:rsid w:val="004B7297"/>
    <w:rsid w:val="004C7F47"/>
    <w:rsid w:val="004E0939"/>
    <w:rsid w:val="004F27D8"/>
    <w:rsid w:val="004F6F9E"/>
    <w:rsid w:val="00555EF2"/>
    <w:rsid w:val="00581850"/>
    <w:rsid w:val="005A5551"/>
    <w:rsid w:val="00611305"/>
    <w:rsid w:val="006301E5"/>
    <w:rsid w:val="006348F8"/>
    <w:rsid w:val="006A52AA"/>
    <w:rsid w:val="006B57AF"/>
    <w:rsid w:val="006E67CA"/>
    <w:rsid w:val="007406F2"/>
    <w:rsid w:val="00750133"/>
    <w:rsid w:val="00773327"/>
    <w:rsid w:val="007A40DA"/>
    <w:rsid w:val="007B7529"/>
    <w:rsid w:val="007D50CF"/>
    <w:rsid w:val="007D7526"/>
    <w:rsid w:val="007E6BEB"/>
    <w:rsid w:val="007F7A09"/>
    <w:rsid w:val="00803CB5"/>
    <w:rsid w:val="008065E6"/>
    <w:rsid w:val="0084237E"/>
    <w:rsid w:val="00845A4D"/>
    <w:rsid w:val="0089064F"/>
    <w:rsid w:val="008B2175"/>
    <w:rsid w:val="008B2234"/>
    <w:rsid w:val="008B43DE"/>
    <w:rsid w:val="008E7721"/>
    <w:rsid w:val="00906B04"/>
    <w:rsid w:val="00942129"/>
    <w:rsid w:val="009D43E1"/>
    <w:rsid w:val="009E44B8"/>
    <w:rsid w:val="009F3762"/>
    <w:rsid w:val="00A05C3D"/>
    <w:rsid w:val="00A20AC4"/>
    <w:rsid w:val="00A374A0"/>
    <w:rsid w:val="00A41CD2"/>
    <w:rsid w:val="00A43AA1"/>
    <w:rsid w:val="00A60ED3"/>
    <w:rsid w:val="00A85EC4"/>
    <w:rsid w:val="00AB13CD"/>
    <w:rsid w:val="00AB3478"/>
    <w:rsid w:val="00AD5DC3"/>
    <w:rsid w:val="00AE77F2"/>
    <w:rsid w:val="00B178C4"/>
    <w:rsid w:val="00B236DE"/>
    <w:rsid w:val="00B336E4"/>
    <w:rsid w:val="00B4179E"/>
    <w:rsid w:val="00B436B1"/>
    <w:rsid w:val="00B53A47"/>
    <w:rsid w:val="00B632AA"/>
    <w:rsid w:val="00BA54E6"/>
    <w:rsid w:val="00BC49D5"/>
    <w:rsid w:val="00BC4B26"/>
    <w:rsid w:val="00BF1A59"/>
    <w:rsid w:val="00C11DEB"/>
    <w:rsid w:val="00C15959"/>
    <w:rsid w:val="00C33E1B"/>
    <w:rsid w:val="00C46DFA"/>
    <w:rsid w:val="00C6501F"/>
    <w:rsid w:val="00C70F26"/>
    <w:rsid w:val="00C84DF2"/>
    <w:rsid w:val="00C92543"/>
    <w:rsid w:val="00CA6A29"/>
    <w:rsid w:val="00D118AD"/>
    <w:rsid w:val="00D65244"/>
    <w:rsid w:val="00DD3700"/>
    <w:rsid w:val="00DE5624"/>
    <w:rsid w:val="00E33F37"/>
    <w:rsid w:val="00E427EC"/>
    <w:rsid w:val="00E8220D"/>
    <w:rsid w:val="00EB2A1E"/>
    <w:rsid w:val="00EB6650"/>
    <w:rsid w:val="00EE6E74"/>
    <w:rsid w:val="00EF3A50"/>
    <w:rsid w:val="00F03C47"/>
    <w:rsid w:val="00F15973"/>
    <w:rsid w:val="00F21447"/>
    <w:rsid w:val="00F823C7"/>
    <w:rsid w:val="00FC124F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332BFF8"/>
  <w15:docId w15:val="{FD01B84E-768F-4C1C-A952-84F7E16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5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529"/>
    <w:pPr>
      <w:tabs>
        <w:tab w:val="center" w:pos="4153"/>
        <w:tab w:val="right" w:pos="8306"/>
      </w:tabs>
    </w:pPr>
  </w:style>
  <w:style w:type="character" w:styleId="Hyperlink">
    <w:name w:val="Hyperlink"/>
    <w:rsid w:val="007B7529"/>
    <w:rPr>
      <w:color w:val="0000FF"/>
      <w:u w:val="single"/>
    </w:rPr>
  </w:style>
  <w:style w:type="character" w:styleId="PageNumber">
    <w:name w:val="page number"/>
    <w:basedOn w:val="DefaultParagraphFont"/>
    <w:rsid w:val="008B2175"/>
  </w:style>
  <w:style w:type="paragraph" w:styleId="BalloonText">
    <w:name w:val="Balloon Text"/>
    <w:basedOn w:val="Normal"/>
    <w:link w:val="BalloonTextChar"/>
    <w:rsid w:val="00C1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5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pettes.co.uk" TargetMode="External"/><Relationship Id="rId1" Type="http://schemas.openxmlformats.org/officeDocument/2006/relationships/hyperlink" Target="mailto:ServiceCentre@starla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Company:</vt:lpstr>
    </vt:vector>
  </TitlesOfParts>
  <Company>Starlab</Company>
  <LinksUpToDate>false</LinksUpToDate>
  <CharactersWithSpaces>3501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http://www.pipettes.co.uk/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mailto:ServiceCentre@starlab.co.uk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Company:</dc:title>
  <dc:creator>Vanessa Whight</dc:creator>
  <cp:lastModifiedBy>Vanessa Whight</cp:lastModifiedBy>
  <cp:revision>2</cp:revision>
  <cp:lastPrinted>2017-01-12T10:13:00Z</cp:lastPrinted>
  <dcterms:created xsi:type="dcterms:W3CDTF">2018-07-10T08:58:00Z</dcterms:created>
  <dcterms:modified xsi:type="dcterms:W3CDTF">2018-07-10T08:58:00Z</dcterms:modified>
</cp:coreProperties>
</file>