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7" w:rsidRPr="00B66D7D" w:rsidRDefault="002E37D2" w:rsidP="00257838">
      <w:pPr>
        <w:tabs>
          <w:tab w:val="left" w:pos="142"/>
        </w:tabs>
        <w:spacing w:after="240"/>
        <w:jc w:val="center"/>
        <w:rPr>
          <w:rFonts w:ascii="Tahoma" w:hAnsi="Tahoma" w:cs="Tahoma"/>
          <w:b/>
          <w:color w:val="004C92"/>
          <w:sz w:val="32"/>
          <w:szCs w:val="32"/>
          <w:lang w:val="fr-FR"/>
        </w:rPr>
      </w:pPr>
      <w:r>
        <w:rPr>
          <w:rFonts w:ascii="Tahoma" w:hAnsi="Tahoma" w:cs="Tahoma"/>
          <w:b/>
          <w:color w:val="004C92"/>
          <w:sz w:val="32"/>
          <w:szCs w:val="32"/>
          <w:lang w:val="fr-FR"/>
        </w:rPr>
        <w:t>D</w:t>
      </w:r>
      <w:r w:rsidR="006B69A7">
        <w:rPr>
          <w:rFonts w:ascii="Tahoma" w:hAnsi="Tahoma" w:cs="Tahoma"/>
          <w:b/>
          <w:color w:val="004C92"/>
          <w:sz w:val="32"/>
          <w:szCs w:val="32"/>
          <w:lang w:val="fr-FR"/>
        </w:rPr>
        <w:t>emande de prestation</w:t>
      </w:r>
      <w:r w:rsidR="005E3A6A">
        <w:rPr>
          <w:rFonts w:ascii="Tahoma" w:hAnsi="Tahoma" w:cs="Tahoma"/>
          <w:b/>
          <w:color w:val="004C92"/>
          <w:sz w:val="32"/>
          <w:szCs w:val="32"/>
          <w:lang w:val="fr-FR"/>
        </w:rPr>
        <w:t xml:space="preserve"> en atelier</w:t>
      </w:r>
    </w:p>
    <w:p w:rsidR="006B69A7" w:rsidRPr="00183161" w:rsidRDefault="006B69A7" w:rsidP="009F2CBE">
      <w:pPr>
        <w:autoSpaceDE w:val="0"/>
        <w:autoSpaceDN w:val="0"/>
        <w:adjustRightInd w:val="0"/>
        <w:spacing w:before="360"/>
        <w:rPr>
          <w:rFonts w:ascii="Tahoma" w:hAnsi="Tahoma" w:cs="Tahoma"/>
          <w:color w:val="0070C0"/>
          <w:sz w:val="16"/>
          <w:szCs w:val="18"/>
          <w:lang w:val="fr-FR"/>
        </w:rPr>
      </w:pPr>
      <w:r w:rsidRPr="00183161">
        <w:rPr>
          <w:rFonts w:ascii="Tahoma" w:hAnsi="Tahoma" w:cs="Tahoma"/>
          <w:color w:val="0070C0"/>
          <w:sz w:val="16"/>
          <w:szCs w:val="18"/>
          <w:lang w:val="fr-FR"/>
        </w:rPr>
        <w:t>Comment ça marche ?</w:t>
      </w:r>
    </w:p>
    <w:p w:rsidR="001A0C68" w:rsidRPr="00183161" w:rsidRDefault="006B69A7" w:rsidP="009F2CBE">
      <w:pPr>
        <w:autoSpaceDE w:val="0"/>
        <w:autoSpaceDN w:val="0"/>
        <w:adjustRightInd w:val="0"/>
        <w:spacing w:after="360"/>
        <w:rPr>
          <w:rFonts w:ascii="Tahoma" w:hAnsi="Tahoma" w:cs="Tahoma"/>
          <w:sz w:val="14"/>
          <w:szCs w:val="16"/>
          <w:lang w:val="fr-FR"/>
        </w:rPr>
      </w:pP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>Envoyez vos pipettes à STARLAB avec un bon de commande ainsi que l’attestation de décontamination</w:t>
      </w:r>
      <w:r w:rsidR="00BF268D">
        <w:rPr>
          <w:rFonts w:ascii="Tahoma" w:hAnsi="Tahoma" w:cs="Tahoma"/>
          <w:color w:val="000000"/>
          <w:sz w:val="16"/>
          <w:szCs w:val="18"/>
          <w:lang w:val="fr-FR"/>
        </w:rPr>
        <w:t xml:space="preserve"> (en page 1)</w:t>
      </w: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 xml:space="preserve"> remplie et signée</w:t>
      </w:r>
      <w:r w:rsidR="00ED1943" w:rsidRPr="00183161">
        <w:rPr>
          <w:rFonts w:ascii="Tahoma" w:hAnsi="Tahoma" w:cs="Tahoma"/>
          <w:color w:val="000000"/>
          <w:sz w:val="16"/>
          <w:szCs w:val="18"/>
          <w:lang w:val="fr-FR"/>
        </w:rPr>
        <w:t xml:space="preserve"> </w:t>
      </w: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>accompagnée du listing des pipettes</w:t>
      </w:r>
      <w:r w:rsidR="00BF268D">
        <w:rPr>
          <w:rFonts w:ascii="Tahoma" w:hAnsi="Tahoma" w:cs="Tahoma"/>
          <w:color w:val="000000"/>
          <w:sz w:val="16"/>
          <w:szCs w:val="18"/>
          <w:lang w:val="fr-FR"/>
        </w:rPr>
        <w:t xml:space="preserve"> (en page 2)</w:t>
      </w: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>. Afin de vous rendre vos pipettes le plus rapidement possible, nous avons besoin que vous</w:t>
      </w:r>
      <w:r w:rsidR="00ED1943" w:rsidRPr="00183161">
        <w:rPr>
          <w:rFonts w:ascii="Tahoma" w:hAnsi="Tahoma" w:cs="Tahoma"/>
          <w:color w:val="000000"/>
          <w:sz w:val="16"/>
          <w:szCs w:val="18"/>
          <w:lang w:val="fr-FR"/>
        </w:rPr>
        <w:t xml:space="preserve"> </w:t>
      </w: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>cochiez sur cette attestation</w:t>
      </w:r>
      <w:r w:rsidR="00ED1943" w:rsidRPr="00183161">
        <w:rPr>
          <w:rFonts w:ascii="Tahoma" w:hAnsi="Tahoma" w:cs="Tahoma"/>
          <w:color w:val="000000"/>
          <w:sz w:val="16"/>
          <w:szCs w:val="18"/>
          <w:lang w:val="fr-FR"/>
        </w:rPr>
        <w:t xml:space="preserve"> </w:t>
      </w:r>
      <w:r w:rsidRPr="00183161">
        <w:rPr>
          <w:rFonts w:ascii="Tahoma" w:hAnsi="Tahoma" w:cs="Tahoma"/>
          <w:color w:val="000000"/>
          <w:sz w:val="16"/>
          <w:szCs w:val="18"/>
          <w:lang w:val="fr-FR"/>
        </w:rPr>
        <w:t>de décontamination, l’option de votre choix concernant le remplacement des pièces détachées.</w:t>
      </w:r>
      <w:bookmarkStart w:id="0" w:name="_GoBack"/>
      <w:bookmarkEnd w:id="0"/>
    </w:p>
    <w:p w:rsidR="001A0C68" w:rsidRPr="00ED1943" w:rsidRDefault="0066735C" w:rsidP="00257838">
      <w:pPr>
        <w:tabs>
          <w:tab w:val="left" w:pos="142"/>
        </w:tabs>
        <w:spacing w:before="240"/>
        <w:jc w:val="center"/>
        <w:rPr>
          <w:rFonts w:ascii="Tahoma" w:hAnsi="Tahoma" w:cs="Tahoma"/>
          <w:b/>
          <w:color w:val="004C92"/>
          <w:szCs w:val="32"/>
          <w:lang w:val="fr-FR"/>
        </w:rPr>
      </w:pPr>
      <w:r w:rsidRPr="00ED1943">
        <w:rPr>
          <w:rFonts w:ascii="Tahoma" w:hAnsi="Tahoma" w:cs="Tahoma"/>
          <w:b/>
          <w:color w:val="004C92"/>
          <w:szCs w:val="32"/>
          <w:lang w:val="fr-FR"/>
        </w:rPr>
        <w:t>Attestation de décontamination des pipettes</w:t>
      </w:r>
    </w:p>
    <w:p w:rsidR="00DC1D6A" w:rsidRPr="00ED1943" w:rsidRDefault="0066735C" w:rsidP="00257838">
      <w:pPr>
        <w:tabs>
          <w:tab w:val="left" w:pos="142"/>
        </w:tabs>
        <w:spacing w:after="240"/>
        <w:jc w:val="center"/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</w:pPr>
      <w:r w:rsidRPr="00ED1943"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  <w:t>Pipette decontamination declaration</w:t>
      </w:r>
    </w:p>
    <w:tbl>
      <w:tblPr>
        <w:tblW w:w="10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609"/>
        <w:gridCol w:w="4628"/>
      </w:tblGrid>
      <w:tr w:rsidR="0039759B" w:rsidTr="00032DB3">
        <w:trPr>
          <w:trHeight w:hRule="exact" w:val="397"/>
        </w:trPr>
        <w:tc>
          <w:tcPr>
            <w:tcW w:w="43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C4" w:rsidRDefault="00571B46" w:rsidP="0051238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Société</w:t>
            </w:r>
            <w:r w:rsidR="00644D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178C4"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="00B178C4"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="002672B0" w:rsidRPr="002672B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2672B0" w:rsidRPr="002672B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:rsidR="0051238C" w:rsidRPr="00FC124F" w:rsidRDefault="00BF268D" w:rsidP="0051238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Ship-to c</w:t>
            </w:r>
            <w:r w:rsidR="00571B46" w:rsidRPr="002C2D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ompany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178C4" w:rsidRPr="00FC124F" w:rsidRDefault="00B178C4" w:rsidP="002A4BB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Contact</w:t>
            </w:r>
            <w:r w:rsidR="00327F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2" w:name="Text82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39759B" w:rsidTr="00032DB3">
        <w:trPr>
          <w:trHeight w:hRule="exact" w:val="397"/>
        </w:trPr>
        <w:tc>
          <w:tcPr>
            <w:tcW w:w="43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8C4" w:rsidRDefault="00B178C4" w:rsidP="006E67C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Adress</w:t>
            </w:r>
            <w:r w:rsidR="00571B46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spellEnd"/>
            <w:r w:rsidR="009B4014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gramStart"/>
            <w:r w:rsidR="009B4014">
              <w:rPr>
                <w:rFonts w:ascii="Tahoma" w:hAnsi="Tahoma" w:cs="Tahoma"/>
                <w:b/>
                <w:sz w:val="18"/>
                <w:szCs w:val="18"/>
              </w:rPr>
              <w:t>livraison</w:t>
            </w:r>
            <w:r w:rsidR="00644D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3" w:name="Text89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bookmarkEnd w:id="3"/>
          </w:p>
          <w:p w:rsidR="0051238C" w:rsidRPr="002E37D2" w:rsidRDefault="0051238C" w:rsidP="006E67CA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Ad</w:t>
            </w:r>
            <w:r w:rsidR="00571B46"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d</w:t>
            </w:r>
            <w:r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ress</w:t>
            </w:r>
          </w:p>
          <w:p w:rsidR="003A5C77" w:rsidRPr="00FC124F" w:rsidRDefault="003A5C77" w:rsidP="003A42D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78C4" w:rsidRDefault="00571B46" w:rsidP="0051238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Service</w:t>
            </w:r>
            <w:r w:rsidR="00644D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178C4"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="00BC49D5"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5" w:name="Text95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  <w:p w:rsidR="0051238C" w:rsidRPr="00FC124F" w:rsidRDefault="00571B46" w:rsidP="0051238C">
            <w:pPr>
              <w:rPr>
                <w:rFonts w:ascii="Tahoma" w:hAnsi="Tahoma" w:cs="Tahoma"/>
                <w:sz w:val="18"/>
                <w:szCs w:val="18"/>
              </w:rPr>
            </w:pPr>
            <w:r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Department</w:t>
            </w:r>
          </w:p>
        </w:tc>
      </w:tr>
      <w:tr w:rsidR="0039759B" w:rsidTr="00032DB3">
        <w:trPr>
          <w:trHeight w:hRule="exact" w:val="397"/>
        </w:trPr>
        <w:tc>
          <w:tcPr>
            <w:tcW w:w="43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Tel</w:t>
            </w:r>
            <w:r w:rsidR="00327F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6" w:name="Text78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39759B" w:rsidTr="00032DB3">
        <w:trPr>
          <w:trHeight w:hRule="exact" w:val="397"/>
        </w:trPr>
        <w:tc>
          <w:tcPr>
            <w:tcW w:w="43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Mobile</w:t>
            </w:r>
            <w:r w:rsidR="00327F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7" w:name="Text85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39759B" w:rsidRPr="003A42D2" w:rsidTr="00032DB3">
        <w:trPr>
          <w:trHeight w:hRule="exact" w:val="397"/>
        </w:trPr>
        <w:tc>
          <w:tcPr>
            <w:tcW w:w="431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8C4" w:rsidRPr="00FC124F" w:rsidRDefault="00B178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78C4" w:rsidRPr="003A42D2" w:rsidRDefault="00B178C4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3A42D2">
              <w:rPr>
                <w:rFonts w:ascii="Tahoma" w:hAnsi="Tahoma" w:cs="Tahoma"/>
                <w:b/>
                <w:sz w:val="18"/>
                <w:szCs w:val="18"/>
                <w:lang w:val="fr-FR"/>
              </w:rPr>
              <w:t>Email</w:t>
            </w:r>
            <w:r w:rsidR="00327FF5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Pr="003A42D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: </w:t>
            </w:r>
            <w:bookmarkStart w:id="8" w:name="Text80"/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C49D5" w:rsidRPr="003A42D2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FORMTEXT </w:instrTex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3A42D2">
              <w:rPr>
                <w:rFonts w:ascii="Tahoma" w:hAnsi="Tahoma" w:cs="Tahoma"/>
                <w:sz w:val="18"/>
                <w:szCs w:val="18"/>
              </w:rPr>
              <w:t> </w:t>
            </w:r>
            <w:r w:rsidR="00BC49D5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2E37D2" w:rsidRPr="00257838" w:rsidTr="002E37D2">
        <w:trPr>
          <w:trHeight w:hRule="exact" w:val="510"/>
        </w:trPr>
        <w:tc>
          <w:tcPr>
            <w:tcW w:w="105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7D2" w:rsidRPr="002E37D2" w:rsidRDefault="002E37D2" w:rsidP="002C2DD2">
            <w:pPr>
              <w:tabs>
                <w:tab w:val="left" w:pos="2268"/>
                <w:tab w:val="left" w:pos="6237"/>
              </w:tabs>
              <w:spacing w:before="40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2E37D2">
              <w:rPr>
                <w:rFonts w:ascii="Tahoma" w:hAnsi="Tahoma" w:cs="Tahoma"/>
                <w:b/>
                <w:sz w:val="18"/>
                <w:szCs w:val="18"/>
                <w:lang w:val="fr-FR"/>
              </w:rPr>
              <w:t>Devis ou Offre</w:t>
            </w:r>
            <w:r w:rsidR="006E5A80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STARLAB</w:t>
            </w:r>
            <w:r w:rsidR="009B4014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N</w:t>
            </w:r>
            <w:r w:rsidRPr="002E37D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°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Pr="000D43C7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Pr="002E37D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 </w:t>
            </w:r>
          </w:p>
          <w:p w:rsidR="002E37D2" w:rsidRPr="00B66D7D" w:rsidRDefault="002E37D2" w:rsidP="002C2DD2">
            <w:pPr>
              <w:tabs>
                <w:tab w:val="left" w:pos="2268"/>
                <w:tab w:val="left" w:pos="6237"/>
              </w:tabs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Quote </w:t>
            </w:r>
            <w:r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or offer </w:t>
            </w:r>
            <w:r w:rsidRPr="002E37D2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no.</w:t>
            </w:r>
          </w:p>
        </w:tc>
      </w:tr>
      <w:tr w:rsidR="004C7F47" w:rsidRPr="008D111A" w:rsidTr="006E5A80">
        <w:trPr>
          <w:trHeight w:hRule="exact" w:val="1134"/>
        </w:trPr>
        <w:tc>
          <w:tcPr>
            <w:tcW w:w="105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7F47" w:rsidRPr="003E5D4D" w:rsidRDefault="00DB2244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DB2244">
              <w:rPr>
                <w:rFonts w:ascii="Tahoma" w:hAnsi="Tahoma" w:cs="Tahoma"/>
                <w:b/>
                <w:sz w:val="18"/>
                <w:szCs w:val="18"/>
                <w:lang w:val="fr-FR"/>
              </w:rPr>
              <w:t>Avez-vous besoin que la date de prochaine révision soit précisée</w:t>
            </w:r>
            <w:r w:rsidR="006E5A80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sur l’étiquette de vérification</w:t>
            </w:r>
            <w:r w:rsidRPr="00DB2244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4C7F47" w:rsidRPr="00DB2244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?  </w:t>
            </w:r>
            <w:r w:rsidR="006E5A80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Do you require a due date on your calibration sticker?</w:t>
            </w:r>
            <w:r w:rsidR="006E5A80" w:rsidRPr="006E5A80">
              <w:rPr>
                <w:rFonts w:ascii="Tahoma" w:hAnsi="Tahoma" w:cs="Tahoma"/>
                <w:b/>
                <w:sz w:val="18"/>
                <w:szCs w:val="18"/>
                <w:lang w:val="en-US"/>
              </w:rPr>
              <w:br/>
            </w:r>
            <w:r w:rsidRPr="003E5D4D">
              <w:rPr>
                <w:rFonts w:ascii="Tahoma" w:hAnsi="Tahoma" w:cs="Tahoma"/>
                <w:sz w:val="18"/>
                <w:szCs w:val="18"/>
                <w:lang w:val="fr-FR"/>
              </w:rPr>
              <w:t>Oui</w:t>
            </w:r>
            <w:r w:rsidR="004C7F47" w:rsidRPr="003E5D4D">
              <w:rPr>
                <w:rFonts w:ascii="Tahoma" w:hAnsi="Tahoma" w:cs="Tahoma"/>
                <w:sz w:val="18"/>
                <w:szCs w:val="18"/>
                <w:lang w:val="fr-FR"/>
              </w:rPr>
              <w:t xml:space="preserve">  </w:t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203"/>
            <w:r w:rsidR="00257838" w:rsidRPr="002E37D2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="004C7F47" w:rsidRPr="003E5D4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Pr="003E5D4D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Si oui, spécifiez le </w:t>
            </w:r>
            <w:proofErr w:type="gramStart"/>
            <w:r w:rsidRPr="003E5D4D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délai </w:t>
            </w:r>
            <w:r w:rsidR="004C7F47" w:rsidRPr="003E5D4D">
              <w:rPr>
                <w:rFonts w:ascii="Tahoma" w:hAnsi="Tahoma" w:cs="Tahoma"/>
                <w:i/>
                <w:sz w:val="16"/>
                <w:szCs w:val="16"/>
                <w:lang w:val="fr-FR"/>
              </w:rPr>
              <w:t>:</w:t>
            </w:r>
            <w:proofErr w:type="gramEnd"/>
            <w:r w:rsidR="004C7F47" w:rsidRPr="003E5D4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257838" w:rsidRPr="00257838">
              <w:rPr>
                <w:rFonts w:ascii="Tahoma" w:hAnsi="Tahoma" w:cs="Tahoma"/>
                <w:sz w:val="16"/>
                <w:szCs w:val="18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02"/>
            <w:r w:rsidR="00257838" w:rsidRPr="00257838">
              <w:rPr>
                <w:rFonts w:ascii="Tahoma" w:hAnsi="Tahoma" w:cs="Tahoma"/>
                <w:sz w:val="16"/>
                <w:szCs w:val="18"/>
                <w:lang w:val="fr-FR"/>
              </w:rPr>
              <w:instrText xml:space="preserve"> FORMTEXT </w:instrText>
            </w:r>
            <w:r w:rsidR="00257838" w:rsidRPr="00257838">
              <w:rPr>
                <w:rFonts w:ascii="Tahoma" w:hAnsi="Tahoma" w:cs="Tahoma"/>
                <w:sz w:val="16"/>
                <w:szCs w:val="18"/>
                <w:lang w:val="fr-FR"/>
              </w:rPr>
            </w:r>
            <w:r w:rsidR="00257838" w:rsidRPr="00257838">
              <w:rPr>
                <w:rFonts w:ascii="Tahoma" w:hAnsi="Tahoma" w:cs="Tahoma"/>
                <w:sz w:val="16"/>
                <w:szCs w:val="18"/>
                <w:lang w:val="fr-FR"/>
              </w:rPr>
              <w:fldChar w:fldCharType="separate"/>
            </w:r>
            <w:r w:rsidR="00257838" w:rsidRPr="00257838">
              <w:rPr>
                <w:rFonts w:ascii="Tahoma" w:hAnsi="Tahoma" w:cs="Tahoma"/>
                <w:noProof/>
                <w:sz w:val="16"/>
                <w:szCs w:val="18"/>
                <w:lang w:val="fr-FR"/>
              </w:rPr>
              <w:t> </w:t>
            </w:r>
            <w:r w:rsidR="00257838" w:rsidRPr="00257838">
              <w:rPr>
                <w:rFonts w:ascii="Tahoma" w:hAnsi="Tahoma" w:cs="Tahoma"/>
                <w:noProof/>
                <w:sz w:val="16"/>
                <w:szCs w:val="18"/>
                <w:lang w:val="fr-FR"/>
              </w:rPr>
              <w:t> </w:t>
            </w:r>
            <w:r w:rsidR="00257838" w:rsidRPr="00257838">
              <w:rPr>
                <w:rFonts w:ascii="Tahoma" w:hAnsi="Tahoma" w:cs="Tahoma"/>
                <w:noProof/>
                <w:sz w:val="16"/>
                <w:szCs w:val="18"/>
                <w:lang w:val="fr-FR"/>
              </w:rPr>
              <w:t> </w:t>
            </w:r>
            <w:r w:rsidR="00257838" w:rsidRPr="00257838">
              <w:rPr>
                <w:rFonts w:ascii="Tahoma" w:hAnsi="Tahoma" w:cs="Tahoma"/>
                <w:noProof/>
                <w:sz w:val="16"/>
                <w:szCs w:val="18"/>
                <w:lang w:val="fr-FR"/>
              </w:rPr>
              <w:t> </w:t>
            </w:r>
            <w:r w:rsidR="00257838" w:rsidRPr="00257838">
              <w:rPr>
                <w:rFonts w:ascii="Tahoma" w:hAnsi="Tahoma" w:cs="Tahoma"/>
                <w:sz w:val="16"/>
                <w:szCs w:val="18"/>
                <w:lang w:val="fr-FR"/>
              </w:rPr>
              <w:fldChar w:fldCharType="end"/>
            </w:r>
            <w:bookmarkEnd w:id="11"/>
            <w:r w:rsidR="00257838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4C7F47" w:rsidRPr="003E5D4D">
              <w:rPr>
                <w:rFonts w:ascii="Tahoma" w:hAnsi="Tahoma" w:cs="Tahoma"/>
                <w:sz w:val="16"/>
                <w:szCs w:val="16"/>
                <w:lang w:val="fr-FR"/>
              </w:rPr>
              <w:t>mo</w:t>
            </w:r>
            <w:r w:rsidRPr="003E5D4D">
              <w:rPr>
                <w:rFonts w:ascii="Tahoma" w:hAnsi="Tahoma" w:cs="Tahoma"/>
                <w:sz w:val="16"/>
                <w:szCs w:val="16"/>
                <w:lang w:val="fr-FR"/>
              </w:rPr>
              <w:t>i</w:t>
            </w:r>
            <w:r w:rsidR="004C7F47" w:rsidRPr="003E5D4D">
              <w:rPr>
                <w:rFonts w:ascii="Tahoma" w:hAnsi="Tahoma" w:cs="Tahoma"/>
                <w:sz w:val="16"/>
                <w:szCs w:val="16"/>
                <w:lang w:val="fr-FR"/>
              </w:rPr>
              <w:t xml:space="preserve">s   </w:t>
            </w:r>
            <w:r w:rsidR="008D111A" w:rsidRPr="003E5D4D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4C7F47" w:rsidRPr="003E5D4D">
              <w:rPr>
                <w:rFonts w:ascii="Tahoma" w:hAnsi="Tahoma" w:cs="Tahoma"/>
                <w:sz w:val="18"/>
                <w:szCs w:val="18"/>
                <w:lang w:val="fr-FR"/>
              </w:rPr>
              <w:t>No</w:t>
            </w:r>
            <w:r w:rsidR="008D111A" w:rsidRPr="003E5D4D">
              <w:rPr>
                <w:rFonts w:ascii="Tahoma" w:hAnsi="Tahoma" w:cs="Tahoma"/>
                <w:sz w:val="18"/>
                <w:szCs w:val="18"/>
                <w:lang w:val="fr-FR"/>
              </w:rPr>
              <w:t xml:space="preserve">n </w:t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7838" w:rsidRPr="002E37D2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C7F47" w:rsidRPr="003E5D4D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4C7F47" w:rsidRPr="003E5D4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bookmarkStart w:id="12" w:name="Check211"/>
          </w:p>
          <w:bookmarkEnd w:id="12"/>
          <w:p w:rsidR="003255CE" w:rsidRPr="006E5A80" w:rsidRDefault="008D111A" w:rsidP="004C7F47">
            <w:pP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en-US"/>
              </w:rPr>
            </w:pPr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Yes</w:t>
            </w:r>
            <w:r w:rsidR="003255CE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</w:t>
            </w:r>
            <w:r w:rsidR="0079079D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</w:t>
            </w:r>
            <w:r w:rsidR="003255CE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</w:t>
            </w:r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If yes, specify duration:       </w:t>
            </w:r>
            <w:r w:rsidR="0079079D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</w:t>
            </w:r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</w:t>
            </w:r>
            <w:proofErr w:type="gramStart"/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</w:t>
            </w:r>
            <w:r w:rsidR="003255CE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</w:t>
            </w:r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(</w:t>
            </w:r>
            <w:proofErr w:type="gramEnd"/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months</w:t>
            </w:r>
            <w:r w:rsidR="003255CE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) </w:t>
            </w:r>
            <w:r w:rsidR="0079079D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</w:t>
            </w:r>
            <w:r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</w:t>
            </w:r>
            <w:r w:rsidR="003255CE" w:rsidRPr="006E5A80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No</w:t>
            </w:r>
          </w:p>
          <w:p w:rsidR="00644D6A" w:rsidRPr="008D111A" w:rsidRDefault="004C7F47" w:rsidP="006E5A80">
            <w:pPr>
              <w:spacing w:before="80"/>
              <w:rPr>
                <w:rFonts w:ascii="Tahoma" w:hAnsi="Tahoma" w:cs="Tahoma"/>
                <w:i/>
                <w:sz w:val="14"/>
                <w:szCs w:val="14"/>
                <w:lang w:val="en-US"/>
              </w:rPr>
            </w:pPr>
            <w:r w:rsidRPr="008D111A">
              <w:rPr>
                <w:rFonts w:ascii="Tahoma" w:hAnsi="Tahoma" w:cs="Tahoma"/>
                <w:i/>
                <w:sz w:val="15"/>
                <w:szCs w:val="15"/>
                <w:lang w:val="fr-FR"/>
              </w:rPr>
              <w:t>NOTE</w:t>
            </w:r>
            <w:r w:rsidR="008D111A" w:rsidRPr="008D111A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 </w:t>
            </w:r>
            <w:r w:rsidRPr="008D111A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: </w:t>
            </w:r>
            <w:r w:rsidR="008D111A" w:rsidRPr="008D111A">
              <w:rPr>
                <w:rFonts w:ascii="Tahoma" w:hAnsi="Tahoma" w:cs="Tahoma"/>
                <w:i/>
                <w:sz w:val="15"/>
                <w:szCs w:val="15"/>
                <w:lang w:val="fr-FR"/>
              </w:rPr>
              <w:t>Si aucun délai n’est spécifié, il sera de 12 mois par défaut.</w:t>
            </w:r>
            <w:r w:rsidR="006E5A80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 </w:t>
            </w:r>
            <w:r w:rsidR="008D111A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If no duration is specified we will put a duration of 12 months on the label</w:t>
            </w:r>
            <w:r w:rsidR="003255CE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.</w:t>
            </w:r>
          </w:p>
        </w:tc>
      </w:tr>
      <w:tr w:rsidR="006F434E" w:rsidRPr="00571B46" w:rsidTr="006E5A80">
        <w:trPr>
          <w:trHeight w:hRule="exact" w:val="567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4E" w:rsidRPr="007D66D0" w:rsidRDefault="006F434E" w:rsidP="006F434E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Nombre de p</w:t>
            </w:r>
            <w:r w:rsidRPr="007D66D0">
              <w:rPr>
                <w:rFonts w:ascii="Tahoma" w:hAnsi="Tahoma" w:cs="Tahoma"/>
                <w:b/>
                <w:sz w:val="18"/>
                <w:szCs w:val="18"/>
                <w:lang w:val="fr-FR"/>
              </w:rPr>
              <w:t>ipettes</w:t>
            </w: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à réviser (prestations </w:t>
            </w:r>
            <w:r w:rsidR="009F2CBE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et pipettes </w:t>
            </w: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à remplir au verso)</w:t>
            </w:r>
            <w:r w:rsidR="0025783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 :          </w:t>
            </w:r>
            <w:r w:rsidR="0079079D">
              <w:rPr>
                <w:rFonts w:ascii="Tahoma" w:hAnsi="Tahoma" w:cs="Tahoma"/>
                <w:sz w:val="18"/>
                <w:szCs w:val="18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01"/>
            <w:r w:rsidR="0079079D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FORMTEXT </w:instrText>
            </w:r>
            <w:r w:rsidR="0079079D">
              <w:rPr>
                <w:rFonts w:ascii="Tahoma" w:hAnsi="Tahoma" w:cs="Tahoma"/>
                <w:sz w:val="18"/>
                <w:szCs w:val="18"/>
                <w:lang w:val="fr-FR"/>
              </w:rPr>
            </w:r>
            <w:r w:rsidR="0079079D">
              <w:rPr>
                <w:rFonts w:ascii="Tahoma" w:hAnsi="Tahoma" w:cs="Tahoma"/>
                <w:sz w:val="18"/>
                <w:szCs w:val="18"/>
                <w:lang w:val="fr-FR"/>
              </w:rPr>
              <w:fldChar w:fldCharType="separate"/>
            </w:r>
            <w:r w:rsidR="0079079D">
              <w:rPr>
                <w:rFonts w:ascii="Tahoma" w:hAnsi="Tahoma" w:cs="Tahoma"/>
                <w:noProof/>
                <w:sz w:val="18"/>
                <w:szCs w:val="18"/>
                <w:lang w:val="fr-FR"/>
              </w:rPr>
              <w:t> </w:t>
            </w:r>
            <w:r w:rsidR="0079079D">
              <w:rPr>
                <w:rFonts w:ascii="Tahoma" w:hAnsi="Tahoma" w:cs="Tahoma"/>
                <w:noProof/>
                <w:sz w:val="18"/>
                <w:szCs w:val="18"/>
                <w:lang w:val="fr-FR"/>
              </w:rPr>
              <w:t> </w:t>
            </w:r>
            <w:r w:rsidR="0079079D">
              <w:rPr>
                <w:rFonts w:ascii="Tahoma" w:hAnsi="Tahoma" w:cs="Tahoma"/>
                <w:noProof/>
                <w:sz w:val="18"/>
                <w:szCs w:val="18"/>
                <w:lang w:val="fr-FR"/>
              </w:rPr>
              <w:t> </w:t>
            </w:r>
            <w:r w:rsidR="0079079D">
              <w:rPr>
                <w:rFonts w:ascii="Tahoma" w:hAnsi="Tahoma" w:cs="Tahoma"/>
                <w:noProof/>
                <w:sz w:val="18"/>
                <w:szCs w:val="18"/>
                <w:lang w:val="fr-FR"/>
              </w:rPr>
              <w:t> </w:t>
            </w:r>
            <w:r w:rsidR="0079079D">
              <w:rPr>
                <w:rFonts w:ascii="Tahoma" w:hAnsi="Tahoma" w:cs="Tahoma"/>
                <w:sz w:val="18"/>
                <w:szCs w:val="18"/>
                <w:lang w:val="fr-FR"/>
              </w:rPr>
              <w:fldChar w:fldCharType="end"/>
            </w:r>
            <w:bookmarkEnd w:id="13"/>
          </w:p>
          <w:p w:rsidR="006F434E" w:rsidRPr="006F434E" w:rsidRDefault="006F434E" w:rsidP="006F434E">
            <w:pPr>
              <w:rPr>
                <w:rFonts w:ascii="Tahoma" w:hAnsi="Tahoma" w:cs="Tahoma"/>
                <w:i/>
                <w:sz w:val="14"/>
                <w:szCs w:val="14"/>
                <w:lang w:val="en-US"/>
              </w:rPr>
            </w:pP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No. of pipettes for servicing (pipettes and services to </w:t>
            </w:r>
            <w:r w:rsidR="00257838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detail on next page)</w:t>
            </w:r>
          </w:p>
        </w:tc>
      </w:tr>
      <w:tr w:rsidR="004F6F9E" w:rsidRPr="00FB47B5" w:rsidTr="00327FF5">
        <w:trPr>
          <w:trHeight w:hRule="exact" w:val="565"/>
        </w:trPr>
        <w:tc>
          <w:tcPr>
            <w:tcW w:w="10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6F9E" w:rsidRPr="00A85B3D" w:rsidRDefault="004F6F9E" w:rsidP="005A5551">
            <w:pPr>
              <w:rPr>
                <w:rFonts w:ascii="Tahoma" w:hAnsi="Tahoma" w:cs="Tahoma"/>
                <w:i/>
                <w:sz w:val="16"/>
                <w:szCs w:val="16"/>
                <w:lang w:val="fr-FR"/>
              </w:rPr>
            </w:pPr>
            <w:proofErr w:type="gramStart"/>
            <w:r w:rsidRPr="00A85B3D">
              <w:rPr>
                <w:rFonts w:ascii="Tahoma" w:hAnsi="Tahoma" w:cs="Tahoma"/>
                <w:b/>
                <w:sz w:val="22"/>
                <w:szCs w:val="22"/>
                <w:lang w:val="fr-FR"/>
              </w:rPr>
              <w:t>A</w:t>
            </w:r>
            <w:r w:rsidR="00B336E4"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 </w:t>
            </w:r>
            <w:r w:rsidR="00A85B3D"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>Les</w:t>
            </w:r>
            <w:proofErr w:type="gramEnd"/>
            <w:r w:rsidR="00A85B3D"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pipettes nécessitaient-elles une </w:t>
            </w:r>
            <w:r w:rsidR="00FB47B5"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>décontamination</w:t>
            </w:r>
            <w:r w:rsidR="00A85B3D"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Pr="00A85B3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?   </w:t>
            </w:r>
            <w:r w:rsidR="00A85B3D" w:rsidRPr="00A85B3D">
              <w:rPr>
                <w:rFonts w:ascii="Tahoma" w:hAnsi="Tahoma" w:cs="Tahoma"/>
                <w:sz w:val="18"/>
                <w:szCs w:val="18"/>
                <w:lang w:val="fr-FR"/>
              </w:rPr>
              <w:t>Oui</w:t>
            </w:r>
            <w:r w:rsidRPr="00A85B3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"/>
            <w:r w:rsidR="00257838" w:rsidRPr="00257838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  <w:r w:rsidRPr="00A85B3D">
              <w:rPr>
                <w:rFonts w:ascii="Tahoma" w:hAnsi="Tahoma" w:cs="Tahoma"/>
                <w:sz w:val="18"/>
                <w:szCs w:val="18"/>
                <w:lang w:val="fr-FR"/>
              </w:rPr>
              <w:t xml:space="preserve">    No</w:t>
            </w:r>
            <w:r w:rsidR="00A85B3D" w:rsidRPr="00A85B3D">
              <w:rPr>
                <w:rFonts w:ascii="Tahoma" w:hAnsi="Tahoma" w:cs="Tahoma"/>
                <w:sz w:val="18"/>
                <w:szCs w:val="18"/>
                <w:lang w:val="fr-FR"/>
              </w:rPr>
              <w:t>n</w:t>
            </w:r>
            <w:r w:rsidRPr="00A85B3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2"/>
            <w:r w:rsidR="00257838" w:rsidRPr="00257838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5783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A85B3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A85B3D" w:rsidRPr="00A85B3D">
              <w:rPr>
                <w:rFonts w:ascii="Tahoma" w:hAnsi="Tahoma" w:cs="Tahoma"/>
                <w:i/>
                <w:sz w:val="16"/>
                <w:szCs w:val="16"/>
                <w:lang w:val="fr-FR"/>
              </w:rPr>
              <w:t>Si non, aller au paragraphe</w:t>
            </w:r>
            <w:r w:rsidRPr="00A85B3D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 B</w:t>
            </w:r>
          </w:p>
          <w:p w:rsidR="0051238C" w:rsidRPr="0051238C" w:rsidRDefault="00FB47B5" w:rsidP="005A5551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Did the pipettes listed require decontamination</w:t>
            </w:r>
            <w:r w:rsidR="0051238C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?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          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 </w:t>
            </w:r>
            <w:r w:rsid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       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  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 xml:space="preserve">     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Yes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       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 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r w:rsid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 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No   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   </w:t>
            </w:r>
            <w:r w:rsidR="00B250A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r w:rsid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If non, go to B</w:t>
            </w:r>
          </w:p>
        </w:tc>
      </w:tr>
      <w:tr w:rsidR="004F6F9E" w:rsidRPr="005E3A6A" w:rsidTr="006B10CB">
        <w:trPr>
          <w:trHeight w:val="567"/>
        </w:trPr>
        <w:tc>
          <w:tcPr>
            <w:tcW w:w="105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6F9E" w:rsidRPr="00B66D7D" w:rsidRDefault="004F6F9E" w:rsidP="006B10C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51238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   </w:t>
            </w:r>
            <w:r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Nature </w:t>
            </w:r>
            <w:r w:rsidR="00FF33B1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de la contamination </w:t>
            </w:r>
            <w:r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: </w:t>
            </w:r>
            <w:bookmarkStart w:id="16" w:name="Text68"/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9759B" w:rsidRPr="00B66D7D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FORMTEXT </w:instrTex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  <w:p w:rsidR="0051238C" w:rsidRPr="00B66D7D" w:rsidRDefault="0051238C" w:rsidP="006B10C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 w:rsidRPr="006B10CB">
              <w:rPr>
                <w:rFonts w:ascii="Tahoma" w:hAnsi="Tahoma" w:cs="Tahoma"/>
                <w:b/>
                <w:sz w:val="16"/>
                <w:szCs w:val="18"/>
                <w:lang w:val="fr-FR"/>
              </w:rPr>
              <w:t xml:space="preserve">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Nature 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of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contamina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nt</w:t>
            </w:r>
          </w:p>
        </w:tc>
      </w:tr>
      <w:tr w:rsidR="004F6F9E" w:rsidRPr="005E3A6A" w:rsidTr="006B10CB">
        <w:trPr>
          <w:trHeight w:val="567"/>
        </w:trPr>
        <w:tc>
          <w:tcPr>
            <w:tcW w:w="105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6F9E" w:rsidRPr="00B66D7D" w:rsidRDefault="0051238C" w:rsidP="006B10C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   </w:t>
            </w:r>
            <w:r w:rsidR="00FF33B1"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>Méthod</w:t>
            </w:r>
            <w:r w:rsidR="00FF33B1">
              <w:rPr>
                <w:rFonts w:ascii="Tahoma" w:hAnsi="Tahoma" w:cs="Tahoma"/>
                <w:b/>
                <w:sz w:val="18"/>
                <w:szCs w:val="18"/>
                <w:lang w:val="fr-FR"/>
              </w:rPr>
              <w:t>e</w:t>
            </w:r>
            <w:r w:rsidR="004F6F9E"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FF33B1">
              <w:rPr>
                <w:rFonts w:ascii="Tahoma" w:hAnsi="Tahoma" w:cs="Tahoma"/>
                <w:b/>
                <w:sz w:val="18"/>
                <w:szCs w:val="18"/>
                <w:lang w:val="fr-FR"/>
              </w:rPr>
              <w:t>de</w:t>
            </w:r>
            <w:r w:rsidR="004F6F9E"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FF33B1"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>décontamination</w:t>
            </w:r>
            <w:r w:rsidR="00FF33B1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4F6F9E" w:rsidRPr="00B66D7D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: </w:t>
            </w:r>
            <w:bookmarkStart w:id="17" w:name="Text3"/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9759B" w:rsidRPr="00B66D7D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FORMTEXT </w:instrTex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  <w:p w:rsidR="0051238C" w:rsidRPr="00B66D7D" w:rsidRDefault="0051238C" w:rsidP="006B10CB">
            <w:pPr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</w:pPr>
            <w:r w:rsidRPr="006B10CB">
              <w:rPr>
                <w:rFonts w:ascii="Tahoma" w:hAnsi="Tahoma" w:cs="Tahoma"/>
                <w:sz w:val="16"/>
                <w:szCs w:val="18"/>
                <w:lang w:val="fr-FR"/>
              </w:rPr>
              <w:t xml:space="preserve">    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Method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of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d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e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contamination</w:t>
            </w:r>
          </w:p>
        </w:tc>
      </w:tr>
      <w:tr w:rsidR="006B57AF" w:rsidRPr="00FF33B1" w:rsidTr="006B10CB">
        <w:trPr>
          <w:trHeight w:val="283"/>
        </w:trPr>
        <w:tc>
          <w:tcPr>
            <w:tcW w:w="105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B57AF" w:rsidRPr="00FF33B1" w:rsidRDefault="006B57AF" w:rsidP="006B10CB">
            <w:pPr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</w:pPr>
            <w:r w:rsidRPr="00B66D7D"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  <w:t xml:space="preserve">     </w:t>
            </w:r>
            <w:r w:rsidRPr="00FF33B1"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  <w:t>NOTE</w:t>
            </w:r>
            <w:r w:rsidR="00FF33B1" w:rsidRPr="00FF33B1"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  <w:t xml:space="preserve"> </w:t>
            </w:r>
            <w:r w:rsidRPr="00FF33B1"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  <w:t xml:space="preserve">: </w:t>
            </w:r>
            <w:r w:rsidR="00FF33B1" w:rsidRPr="00FF33B1">
              <w:rPr>
                <w:rFonts w:ascii="Tahoma" w:hAnsi="Tahoma" w:cs="Tahoma"/>
                <w:b/>
                <w:i/>
                <w:sz w:val="14"/>
                <w:szCs w:val="14"/>
                <w:lang w:val="fr-FR"/>
              </w:rPr>
              <w:t>Les pipettes doivent être complètement sèches lors de la maintenance</w:t>
            </w:r>
          </w:p>
          <w:p w:rsidR="0051238C" w:rsidRPr="00FF33B1" w:rsidRDefault="006B10CB" w:rsidP="006B10CB">
            <w:pPr>
              <w:rPr>
                <w:rFonts w:ascii="Tahoma" w:hAnsi="Tahoma" w:cs="Tahoma"/>
                <w:i/>
                <w:sz w:val="14"/>
                <w:szCs w:val="14"/>
                <w:lang w:val="en-US"/>
              </w:rPr>
            </w:pPr>
            <w:r w:rsidRPr="00BF268D">
              <w:rPr>
                <w:rFonts w:ascii="Tahoma" w:hAnsi="Tahoma" w:cs="Tahoma"/>
                <w:b/>
                <w:i/>
                <w:sz w:val="12"/>
                <w:szCs w:val="14"/>
                <w:lang w:val="fr-FR"/>
              </w:rPr>
              <w:t xml:space="preserve">    </w:t>
            </w:r>
            <w:r w:rsidR="0051238C" w:rsidRPr="00BF268D">
              <w:rPr>
                <w:rFonts w:ascii="Tahoma" w:hAnsi="Tahoma" w:cs="Tahoma"/>
                <w:b/>
                <w:i/>
                <w:sz w:val="12"/>
                <w:szCs w:val="14"/>
                <w:lang w:val="fr-FR"/>
              </w:rPr>
              <w:t xml:space="preserve">                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Pipettes must be completely dry when presented for servicing</w:t>
            </w:r>
          </w:p>
        </w:tc>
      </w:tr>
      <w:tr w:rsidR="0039759B" w:rsidTr="006B10CB">
        <w:trPr>
          <w:trHeight w:val="567"/>
        </w:trPr>
        <w:tc>
          <w:tcPr>
            <w:tcW w:w="5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F6F9E" w:rsidRDefault="004F6F9E" w:rsidP="006B10CB">
            <w:pPr>
              <w:rPr>
                <w:rFonts w:ascii="Tahoma" w:hAnsi="Tahoma" w:cs="Tahoma"/>
                <w:sz w:val="18"/>
                <w:szCs w:val="18"/>
              </w:rPr>
            </w:pPr>
            <w:r w:rsidRPr="00FF33B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FF33B1">
              <w:rPr>
                <w:rFonts w:ascii="Tahoma" w:hAnsi="Tahoma" w:cs="Tahoma"/>
                <w:b/>
                <w:sz w:val="18"/>
                <w:szCs w:val="18"/>
              </w:rPr>
              <w:t>é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contamin</w:t>
            </w:r>
            <w:r w:rsidR="00FF33B1">
              <w:rPr>
                <w:rFonts w:ascii="Tahoma" w:hAnsi="Tahoma" w:cs="Tahoma"/>
                <w:b/>
                <w:sz w:val="18"/>
                <w:szCs w:val="18"/>
              </w:rPr>
              <w:t>é</w:t>
            </w:r>
            <w:r w:rsidR="009B4014">
              <w:rPr>
                <w:rFonts w:ascii="Tahoma" w:hAnsi="Tahoma" w:cs="Tahoma"/>
                <w:b/>
                <w:sz w:val="18"/>
                <w:szCs w:val="18"/>
              </w:rPr>
              <w:t>es</w:t>
            </w:r>
            <w:proofErr w:type="spell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FF33B1">
              <w:rPr>
                <w:rFonts w:ascii="Tahoma" w:hAnsi="Tahoma" w:cs="Tahoma"/>
                <w:b/>
                <w:sz w:val="18"/>
                <w:szCs w:val="18"/>
              </w:rPr>
              <w:t xml:space="preserve">par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18" w:name="Text69"/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  <w:p w:rsidR="0051238C" w:rsidRPr="0051238C" w:rsidRDefault="0051238C" w:rsidP="006B10CB">
            <w:pPr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B10CB"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D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e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contamin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ated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 xml:space="preserve"> </w:t>
            </w:r>
            <w:r w:rsidR="00FF33B1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by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F9E" w:rsidRPr="00FC124F" w:rsidRDefault="004F6F9E" w:rsidP="006B10C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r w:rsidR="003A58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19" w:name="Text70"/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t> </w:t>
            </w:r>
            <w:r w:rsidR="0039759B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</w:tr>
      <w:tr w:rsidR="004E0939" w:rsidRPr="0080482C" w:rsidTr="00327FF5">
        <w:trPr>
          <w:trHeight w:hRule="exact" w:val="827"/>
        </w:trPr>
        <w:tc>
          <w:tcPr>
            <w:tcW w:w="10547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5C77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191B4B">
              <w:rPr>
                <w:rFonts w:ascii="Tahoma" w:hAnsi="Tahoma" w:cs="Tahoma"/>
                <w:b/>
                <w:sz w:val="22"/>
                <w:szCs w:val="22"/>
                <w:lang w:val="fr-FR"/>
              </w:rPr>
              <w:t>B</w:t>
            </w:r>
            <w:r w:rsidRPr="00191B4B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 </w:t>
            </w:r>
            <w:r w:rsidR="00191B4B" w:rsidRPr="00191B4B">
              <w:rPr>
                <w:rFonts w:ascii="Tahoma" w:hAnsi="Tahoma" w:cs="Tahoma"/>
                <w:b/>
                <w:sz w:val="18"/>
                <w:szCs w:val="18"/>
                <w:lang w:val="fr-FR"/>
              </w:rPr>
              <w:t>Faut</w:t>
            </w:r>
            <w:proofErr w:type="gramEnd"/>
            <w:r w:rsidR="00191B4B" w:rsidRPr="00191B4B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-il prendre certaines précautions avec les pipettes </w:t>
            </w:r>
            <w:r w:rsidRPr="00191B4B">
              <w:rPr>
                <w:rFonts w:ascii="Tahoma" w:hAnsi="Tahoma" w:cs="Tahoma"/>
                <w:b/>
                <w:sz w:val="18"/>
                <w:szCs w:val="18"/>
                <w:lang w:val="fr-FR"/>
              </w:rPr>
              <w:t>?</w:t>
            </w:r>
            <w:r w:rsidRPr="00191B4B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191B4B" w:rsidRPr="00191B4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Si oui, spécifiez </w:t>
            </w:r>
            <w:proofErr w:type="gramStart"/>
            <w:r w:rsidR="00191B4B" w:rsidRPr="00191B4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svp </w:t>
            </w:r>
            <w:r w:rsidRPr="00191B4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proofErr w:type="gramEnd"/>
            <w:r w:rsidRPr="00191B4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20" w:name="Text71"/>
          </w:p>
          <w:p w:rsidR="00DC1D6A" w:rsidRPr="006B10CB" w:rsidRDefault="00DC1D6A">
            <w:pPr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</w:pPr>
            <w:r w:rsidRPr="006B10CB">
              <w:rPr>
                <w:rFonts w:ascii="Tahoma" w:hAnsi="Tahoma" w:cs="Tahoma"/>
                <w:sz w:val="16"/>
                <w:szCs w:val="18"/>
                <w:lang w:val="en-US"/>
              </w:rPr>
              <w:t xml:space="preserve">     </w:t>
            </w:r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Are any special precautions required when handling the pipettes? If yes, please specify</w:t>
            </w:r>
            <w:r w:rsidR="004A6705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.</w:t>
            </w:r>
          </w:p>
          <w:bookmarkEnd w:id="20"/>
          <w:p w:rsidR="004E0939" w:rsidRPr="00191B4B" w:rsidRDefault="0079079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E0939" w:rsidRPr="00191B4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E0939" w:rsidRPr="00191B4B" w:rsidRDefault="004E0939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C92543" w:rsidRPr="0066735C" w:rsidTr="009F2CBE">
        <w:trPr>
          <w:trHeight w:hRule="exact" w:val="2154"/>
        </w:trPr>
        <w:tc>
          <w:tcPr>
            <w:tcW w:w="105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D6A" w:rsidRPr="005E3A6A" w:rsidRDefault="00191B4B" w:rsidP="00257838">
            <w:pPr>
              <w:spacing w:after="120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5E3A6A">
              <w:rPr>
                <w:rFonts w:ascii="Tahoma" w:hAnsi="Tahoma" w:cs="Tahoma"/>
                <w:b/>
                <w:sz w:val="18"/>
                <w:szCs w:val="18"/>
              </w:rPr>
              <w:t>Pièces</w:t>
            </w:r>
            <w:proofErr w:type="spellEnd"/>
            <w:r w:rsidRPr="005E3A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E3A6A">
              <w:rPr>
                <w:rFonts w:ascii="Tahoma" w:hAnsi="Tahoma" w:cs="Tahoma"/>
                <w:b/>
                <w:sz w:val="18"/>
                <w:szCs w:val="18"/>
              </w:rPr>
              <w:t>détachées</w:t>
            </w:r>
            <w:proofErr w:type="spellEnd"/>
            <w:r w:rsidR="0039759B" w:rsidRPr="005E3A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759B" w:rsidRPr="005E3A6A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="00AF69C2" w:rsidRPr="005E3A6A">
              <w:rPr>
                <w:rFonts w:ascii="Tahoma" w:hAnsi="Tahoma" w:cs="Tahoma"/>
                <w:i/>
                <w:sz w:val="16"/>
                <w:szCs w:val="16"/>
              </w:rPr>
              <w:t>cochez</w:t>
            </w:r>
            <w:proofErr w:type="spellEnd"/>
            <w:r w:rsidR="00AF69C2" w:rsidRPr="005E3A6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AF69C2" w:rsidRPr="005E3A6A">
              <w:rPr>
                <w:rFonts w:ascii="Tahoma" w:hAnsi="Tahoma" w:cs="Tahoma"/>
                <w:i/>
                <w:sz w:val="16"/>
                <w:szCs w:val="16"/>
                <w:u w:val="single"/>
              </w:rPr>
              <w:t>une</w:t>
            </w:r>
            <w:proofErr w:type="spellEnd"/>
            <w:r w:rsidR="00AF69C2" w:rsidRPr="005E3A6A"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case</w:t>
            </w:r>
            <w:r w:rsidR="00973CEA" w:rsidRPr="005E3A6A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66735C" w:rsidRPr="005E3A6A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Pr="005E3A6A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Spare parts (please tick ONE only</w:t>
            </w:r>
            <w:r w:rsidR="001A286F" w:rsidRPr="005E3A6A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)</w:t>
            </w:r>
          </w:p>
          <w:p w:rsidR="00C92543" w:rsidRPr="005E3A6A" w:rsidRDefault="002E37D2" w:rsidP="00257838">
            <w:pPr>
              <w:spacing w:after="12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212"/>
            <w:r w:rsidRPr="005E3A6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  <w:r w:rsidR="00C92543" w:rsidRPr="005E3A6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J’autorise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le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remplacement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de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toutes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les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pièces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détachées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nécessaires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à la calibration de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ces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pipettes et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je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comprends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que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celles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-ci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seront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détaillées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>dans</w:t>
            </w:r>
            <w:proofErr w:type="spellEnd"/>
            <w:r w:rsidR="00191B4B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la facture, OU</w:t>
            </w:r>
            <w:r w:rsidR="00C92543" w:rsidRPr="005E3A6A">
              <w:rPr>
                <w:rFonts w:ascii="Tahoma" w:hAnsi="Tahoma" w:cs="Tahoma"/>
                <w:i/>
                <w:sz w:val="15"/>
                <w:szCs w:val="15"/>
              </w:rPr>
              <w:t xml:space="preserve">     </w:t>
            </w:r>
            <w:r w:rsidR="00191B4B" w:rsidRPr="005E3A6A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I authorise that any spare parts required to bring these pipettes into calibration may be replaced and I understand that these will be detailed on the invoice, OR</w:t>
            </w:r>
          </w:p>
          <w:p w:rsidR="00C92543" w:rsidRPr="006B10CB" w:rsidRDefault="009B4014" w:rsidP="00257838">
            <w:pPr>
              <w:spacing w:after="120"/>
              <w:rPr>
                <w:rFonts w:ascii="Tahoma" w:hAnsi="Tahoma" w:cs="Tahoma"/>
                <w:i/>
                <w:sz w:val="14"/>
                <w:szCs w:val="16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4014">
              <w:rPr>
                <w:rFonts w:ascii="Tahoma" w:hAnsi="Tahoma" w:cs="Tahoma"/>
                <w:sz w:val="18"/>
                <w:szCs w:val="18"/>
                <w:lang w:val="fr-FR"/>
              </w:rPr>
              <w:instrText xml:space="preserve"> FORMCHECKBOX </w:instrText>
            </w:r>
            <w:r w:rsidR="005E3A6A">
              <w:rPr>
                <w:rFonts w:ascii="Tahoma" w:hAnsi="Tahoma" w:cs="Tahoma"/>
                <w:sz w:val="18"/>
                <w:szCs w:val="18"/>
              </w:rPr>
            </w:r>
            <w:r w:rsidR="005E3A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92543" w:rsidRPr="00DC1D6A">
              <w:rPr>
                <w:rFonts w:ascii="Tahoma" w:hAnsi="Tahoma" w:cs="Tahoma"/>
                <w:sz w:val="18"/>
                <w:szCs w:val="18"/>
                <w:lang w:val="fr-FR"/>
              </w:rPr>
              <w:t xml:space="preserve">   </w:t>
            </w:r>
            <w:r w:rsidR="00191B4B" w:rsidRPr="00191B4B">
              <w:rPr>
                <w:rFonts w:ascii="Tahoma" w:hAnsi="Tahoma" w:cs="Tahoma"/>
                <w:i/>
                <w:sz w:val="15"/>
                <w:szCs w:val="15"/>
                <w:lang w:val="fr-FR"/>
              </w:rPr>
              <w:t>Contactez-moi avant de procéder à la maintenance en cas changement de pièces détachées dont le montant excède 20 € par pipette</w:t>
            </w:r>
            <w:r w:rsidR="00DC1D6A" w:rsidRPr="00DC1D6A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   </w:t>
            </w:r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Contact me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before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proceeding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with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any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service if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spare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parts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amount</w:t>
            </w:r>
            <w:proofErr w:type="spellEnd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to 20 € or over for </w:t>
            </w:r>
            <w:proofErr w:type="spellStart"/>
            <w:r w:rsidR="00191B4B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>any</w:t>
            </w:r>
            <w:proofErr w:type="spellEnd"/>
            <w:r w:rsidR="0066735C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fr-FR"/>
              </w:rPr>
              <w:t xml:space="preserve"> pipette</w:t>
            </w:r>
          </w:p>
          <w:p w:rsidR="00C92543" w:rsidRPr="0066735C" w:rsidRDefault="005A5551" w:rsidP="00257838">
            <w:pPr>
              <w:spacing w:after="120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66735C">
              <w:rPr>
                <w:rFonts w:ascii="Tahoma" w:hAnsi="Tahoma" w:cs="Tahoma"/>
                <w:b/>
                <w:i/>
                <w:sz w:val="15"/>
                <w:szCs w:val="15"/>
                <w:lang w:val="fr-FR"/>
              </w:rPr>
              <w:t>Note</w:t>
            </w:r>
            <w:r w:rsidR="00C735DB" w:rsidRPr="0066735C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 : </w:t>
            </w:r>
            <w:r w:rsidR="0066735C" w:rsidRPr="0066735C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Des frais de main d’œuvre à hauteur de 18 € pourront être appliqués pour toute pipette déterminée non réparable ou dont les frais </w:t>
            </w:r>
            <w:r w:rsidR="0066735C">
              <w:rPr>
                <w:rFonts w:ascii="Tahoma" w:hAnsi="Tahoma" w:cs="Tahoma"/>
                <w:i/>
                <w:sz w:val="15"/>
                <w:szCs w:val="15"/>
                <w:lang w:val="fr-FR"/>
              </w:rPr>
              <w:t>de réparation sont trop onéreux</w:t>
            </w:r>
            <w:r w:rsidRPr="0066735C">
              <w:rPr>
                <w:rFonts w:ascii="Tahoma" w:hAnsi="Tahoma" w:cs="Tahoma"/>
                <w:i/>
                <w:sz w:val="15"/>
                <w:szCs w:val="15"/>
                <w:lang w:val="fr-FR"/>
              </w:rPr>
              <w:t>.</w:t>
            </w:r>
            <w:r w:rsidR="00DC1D6A" w:rsidRPr="0066735C">
              <w:rPr>
                <w:rFonts w:ascii="Tahoma" w:hAnsi="Tahoma" w:cs="Tahoma"/>
                <w:i/>
                <w:sz w:val="15"/>
                <w:szCs w:val="15"/>
                <w:lang w:val="fr-FR"/>
              </w:rPr>
              <w:t xml:space="preserve">   </w:t>
            </w:r>
            <w:r w:rsidR="0066735C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  <w:lang w:val="en-US"/>
              </w:rPr>
              <w:t>An 18 € investigation charge may be applied for pipettes found to be unrepairable or uneconomical to repair.</w:t>
            </w:r>
          </w:p>
        </w:tc>
      </w:tr>
    </w:tbl>
    <w:p w:rsidR="0079079D" w:rsidRPr="0066735C" w:rsidRDefault="0079079D" w:rsidP="0079079D">
      <w:pPr>
        <w:spacing w:before="240"/>
        <w:jc w:val="center"/>
        <w:rPr>
          <w:rFonts w:ascii="Tahoma" w:hAnsi="Tahoma" w:cs="Tahoma"/>
          <w:b/>
          <w:i/>
          <w:sz w:val="18"/>
          <w:szCs w:val="18"/>
          <w:lang w:val="fr-FR"/>
        </w:rPr>
      </w:pPr>
      <w:r w:rsidRPr="0066735C">
        <w:rPr>
          <w:rFonts w:ascii="Tahoma" w:hAnsi="Tahoma" w:cs="Tahoma"/>
          <w:b/>
          <w:i/>
          <w:sz w:val="18"/>
          <w:szCs w:val="18"/>
          <w:lang w:val="fr-FR"/>
        </w:rPr>
        <w:t>Je confirme que les informations ci-dessus sont exactes et que les pipettes peuvent être manipulées sans risque</w:t>
      </w:r>
    </w:p>
    <w:p w:rsidR="0079079D" w:rsidRPr="006B10CB" w:rsidRDefault="0079079D" w:rsidP="0079079D">
      <w:pPr>
        <w:spacing w:after="240"/>
        <w:jc w:val="center"/>
        <w:rPr>
          <w:rFonts w:ascii="Tahoma" w:hAnsi="Tahoma" w:cs="Tahoma"/>
          <w:i/>
          <w:sz w:val="12"/>
          <w:szCs w:val="14"/>
          <w:lang w:val="en-US"/>
        </w:rPr>
      </w:pPr>
      <w:r w:rsidRPr="006B10CB">
        <w:rPr>
          <w:rFonts w:ascii="Tahoma" w:hAnsi="Tahoma" w:cs="Tahoma"/>
          <w:i/>
          <w:color w:val="7F7F7F" w:themeColor="text1" w:themeTint="80"/>
          <w:sz w:val="12"/>
          <w:szCs w:val="14"/>
          <w:lang w:val="en-US"/>
        </w:rPr>
        <w:t>I confirm that the information on this form is accurate and the pipettes detailed are safe to handle</w:t>
      </w:r>
    </w:p>
    <w:tbl>
      <w:tblPr>
        <w:tblW w:w="10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5245"/>
      </w:tblGrid>
      <w:tr w:rsidR="0039759B" w:rsidTr="006B10CB">
        <w:trPr>
          <w:trHeight w:val="56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543" w:rsidRDefault="0066735C" w:rsidP="00DC1D6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Nom </w:t>
            </w:r>
            <w:r w:rsidR="00C92543"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="00C92543"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22" w:name="Text83"/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  <w:p w:rsidR="00DC1D6A" w:rsidRPr="00DC1D6A" w:rsidRDefault="00DC1D6A" w:rsidP="00DC1D6A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N</w:t>
            </w:r>
            <w:r w:rsidR="0066735C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a</w:t>
            </w: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m</w:t>
            </w:r>
            <w:r w:rsidR="0066735C"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6D8C" w:rsidRPr="00DC1D6A" w:rsidRDefault="002F6D8C" w:rsidP="002F6D8C">
            <w:pPr>
              <w:rPr>
                <w:rFonts w:ascii="Tahoma" w:hAnsi="Tahoma" w:cs="Tahoma"/>
                <w:i/>
                <w:sz w:val="14"/>
                <w:szCs w:val="14"/>
              </w:rPr>
            </w:pPr>
            <w:proofErr w:type="gramStart"/>
            <w:r w:rsidRPr="00FC124F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FC124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3"/>
          </w:p>
          <w:p w:rsidR="00DC1D6A" w:rsidRPr="00DC1D6A" w:rsidRDefault="00DC1D6A" w:rsidP="00DC1D6A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39759B" w:rsidTr="006B10CB">
        <w:trPr>
          <w:trHeight w:val="567"/>
        </w:trPr>
        <w:tc>
          <w:tcPr>
            <w:tcW w:w="530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92543" w:rsidRDefault="0066735C" w:rsidP="00DC1D6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Qualité </w:t>
            </w:r>
            <w:r w:rsidR="00C92543"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="00C92543" w:rsidRPr="00FC1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24" w:name="Text73"/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92543" w:rsidRPr="00FC124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  <w:p w:rsidR="00DC1D6A" w:rsidRPr="00DC1D6A" w:rsidRDefault="0066735C" w:rsidP="00DC1D6A">
            <w:pPr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Position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2F6D8C" w:rsidRDefault="002F6D8C" w:rsidP="002F6D8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Signature </w:t>
            </w:r>
            <w:r w:rsidRPr="00FC124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</w:p>
          <w:p w:rsidR="00C92543" w:rsidRPr="00FC124F" w:rsidRDefault="002F6D8C" w:rsidP="002F6D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10CB">
              <w:rPr>
                <w:rFonts w:ascii="Tahoma" w:hAnsi="Tahoma" w:cs="Tahoma"/>
                <w:i/>
                <w:color w:val="7F7F7F" w:themeColor="text1" w:themeTint="80"/>
                <w:sz w:val="12"/>
                <w:szCs w:val="14"/>
              </w:rPr>
              <w:t>Signed</w:t>
            </w:r>
          </w:p>
        </w:tc>
      </w:tr>
    </w:tbl>
    <w:p w:rsidR="007B7529" w:rsidRPr="00257838" w:rsidRDefault="00AF69C2" w:rsidP="009F2CBE">
      <w:pPr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FF0000"/>
          <w:sz w:val="16"/>
          <w:szCs w:val="14"/>
          <w:lang w:val="fr-FR"/>
        </w:rPr>
      </w:pPr>
      <w:r>
        <w:rPr>
          <w:rFonts w:ascii="Tahoma" w:hAnsi="Tahoma" w:cs="Tahoma"/>
          <w:b/>
          <w:bCs/>
          <w:color w:val="FF0000"/>
          <w:sz w:val="16"/>
          <w:szCs w:val="14"/>
          <w:lang w:val="fr-FR"/>
        </w:rPr>
        <w:t>Aucune</w:t>
      </w:r>
      <w:r w:rsidR="004F13F1" w:rsidRPr="00257838">
        <w:rPr>
          <w:rFonts w:ascii="Tahoma" w:hAnsi="Tahoma" w:cs="Tahoma"/>
          <w:b/>
          <w:bCs/>
          <w:color w:val="FF0000"/>
          <w:sz w:val="16"/>
          <w:szCs w:val="14"/>
          <w:lang w:val="fr-FR"/>
        </w:rPr>
        <w:t xml:space="preserve"> pipette ne pourr</w:t>
      </w:r>
      <w:r>
        <w:rPr>
          <w:rFonts w:ascii="Tahoma" w:hAnsi="Tahoma" w:cs="Tahoma"/>
          <w:b/>
          <w:bCs/>
          <w:color w:val="FF0000"/>
          <w:sz w:val="16"/>
          <w:szCs w:val="14"/>
          <w:lang w:val="fr-FR"/>
        </w:rPr>
        <w:t>a être prise en charge sans un N</w:t>
      </w:r>
      <w:r w:rsidR="004F13F1" w:rsidRPr="00257838">
        <w:rPr>
          <w:rFonts w:ascii="Tahoma" w:hAnsi="Tahoma" w:cs="Tahoma"/>
          <w:b/>
          <w:bCs/>
          <w:color w:val="FF0000"/>
          <w:sz w:val="16"/>
          <w:szCs w:val="14"/>
          <w:lang w:val="fr-FR"/>
        </w:rPr>
        <w:t>° de bon de commande et ce formulaire dûment complété et signé.</w:t>
      </w:r>
      <w:r w:rsidR="00B838DC" w:rsidRPr="00257838">
        <w:rPr>
          <w:rFonts w:ascii="Tahoma" w:hAnsi="Tahoma" w:cs="Tahoma"/>
          <w:b/>
          <w:bCs/>
          <w:color w:val="FF0000"/>
          <w:sz w:val="16"/>
          <w:szCs w:val="14"/>
          <w:lang w:val="fr-FR"/>
        </w:rPr>
        <w:t xml:space="preserve"> Prix HT.</w:t>
      </w:r>
    </w:p>
    <w:p w:rsidR="00257838" w:rsidRDefault="00257838">
      <w:pPr>
        <w:rPr>
          <w:rFonts w:ascii="Tahoma" w:hAnsi="Tahoma" w:cs="Tahoma"/>
          <w:b/>
          <w:color w:val="004C92"/>
          <w:szCs w:val="32"/>
          <w:lang w:val="fr-FR"/>
        </w:rPr>
      </w:pPr>
      <w:r>
        <w:rPr>
          <w:rFonts w:ascii="Tahoma" w:hAnsi="Tahoma" w:cs="Tahoma"/>
          <w:b/>
          <w:color w:val="004C92"/>
          <w:szCs w:val="32"/>
          <w:lang w:val="fr-FR"/>
        </w:rPr>
        <w:br w:type="page"/>
      </w:r>
    </w:p>
    <w:p w:rsidR="00183161" w:rsidRPr="00ED1943" w:rsidRDefault="002C2DD2" w:rsidP="00183161">
      <w:pPr>
        <w:tabs>
          <w:tab w:val="left" w:pos="142"/>
        </w:tabs>
        <w:jc w:val="center"/>
        <w:rPr>
          <w:rFonts w:ascii="Tahoma" w:hAnsi="Tahoma" w:cs="Tahoma"/>
          <w:b/>
          <w:color w:val="004C92"/>
          <w:szCs w:val="32"/>
          <w:lang w:val="fr-FR"/>
        </w:rPr>
      </w:pPr>
      <w:r>
        <w:rPr>
          <w:rFonts w:ascii="Tahoma" w:hAnsi="Tahoma" w:cs="Tahoma"/>
          <w:b/>
          <w:color w:val="004C92"/>
          <w:szCs w:val="32"/>
          <w:lang w:val="fr-FR"/>
        </w:rPr>
        <w:lastRenderedPageBreak/>
        <w:t>Listing</w:t>
      </w:r>
      <w:r w:rsidR="00183161">
        <w:rPr>
          <w:rFonts w:ascii="Tahoma" w:hAnsi="Tahoma" w:cs="Tahoma"/>
          <w:b/>
          <w:color w:val="004C92"/>
          <w:szCs w:val="32"/>
          <w:lang w:val="fr-FR"/>
        </w:rPr>
        <w:t xml:space="preserve"> des pipettes</w:t>
      </w:r>
    </w:p>
    <w:p w:rsidR="00183161" w:rsidRDefault="002C2DD2" w:rsidP="00183161">
      <w:pPr>
        <w:tabs>
          <w:tab w:val="left" w:pos="142"/>
        </w:tabs>
        <w:jc w:val="center"/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</w:pPr>
      <w:r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  <w:t>Listing</w:t>
      </w:r>
      <w:r w:rsidR="00183161"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  <w:t xml:space="preserve"> of </w:t>
      </w:r>
      <w:r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  <w:t>p</w:t>
      </w:r>
      <w:r w:rsidR="00183161">
        <w:rPr>
          <w:rFonts w:ascii="Tahoma" w:hAnsi="Tahoma" w:cs="Tahoma"/>
          <w:b/>
          <w:i/>
          <w:color w:val="95B3D7" w:themeColor="accent1" w:themeTint="99"/>
          <w:sz w:val="16"/>
          <w:szCs w:val="18"/>
          <w:lang w:val="fr-FR"/>
        </w:rPr>
        <w:t>ipettes</w:t>
      </w:r>
    </w:p>
    <w:p w:rsidR="00183161" w:rsidRDefault="00183161" w:rsidP="00183161">
      <w:pPr>
        <w:tabs>
          <w:tab w:val="left" w:pos="142"/>
        </w:tabs>
        <w:rPr>
          <w:rFonts w:ascii="Tahoma" w:hAnsi="Tahoma" w:cs="Tahoma"/>
          <w:sz w:val="16"/>
          <w:szCs w:val="18"/>
          <w:lang w:val="fr-FR"/>
        </w:rPr>
      </w:pPr>
    </w:p>
    <w:p w:rsidR="004616D5" w:rsidRPr="004616D5" w:rsidRDefault="00E85523" w:rsidP="00E85523">
      <w:pPr>
        <w:tabs>
          <w:tab w:val="left" w:pos="142"/>
        </w:tabs>
        <w:spacing w:before="240"/>
        <w:rPr>
          <w:rFonts w:ascii="Tahoma" w:hAnsi="Tahoma" w:cs="Tahoma"/>
          <w:sz w:val="16"/>
          <w:szCs w:val="18"/>
          <w:u w:val="single"/>
          <w:lang w:val="fr-FR"/>
        </w:rPr>
      </w:pPr>
      <w:r>
        <w:rPr>
          <w:rFonts w:ascii="Tahoma" w:hAnsi="Tahoma" w:cs="Tahoma"/>
          <w:sz w:val="16"/>
          <w:szCs w:val="18"/>
          <w:u w:val="single"/>
          <w:lang w:val="fr-FR"/>
        </w:rPr>
        <w:t>Merci de préciser</w:t>
      </w:r>
      <w:r w:rsidR="004616D5" w:rsidRPr="00E85523">
        <w:rPr>
          <w:rFonts w:ascii="Tahoma" w:hAnsi="Tahoma" w:cs="Tahoma"/>
          <w:sz w:val="16"/>
          <w:szCs w:val="18"/>
          <w:lang w:val="fr-FR"/>
        </w:rPr>
        <w:t> </w:t>
      </w:r>
      <w:r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fr-FR"/>
        </w:rPr>
        <w:t>Please specify</w:t>
      </w:r>
      <w:r>
        <w:rPr>
          <w:rFonts w:ascii="Tahoma" w:hAnsi="Tahoma" w:cs="Tahoma"/>
          <w:i/>
          <w:color w:val="7F7F7F" w:themeColor="text1" w:themeTint="80"/>
          <w:sz w:val="12"/>
          <w:szCs w:val="18"/>
          <w:lang w:val="fr-FR"/>
        </w:rPr>
        <w:t xml:space="preserve"> </w:t>
      </w:r>
      <w:r w:rsidR="004616D5" w:rsidRPr="00E85523">
        <w:rPr>
          <w:rFonts w:ascii="Tahoma" w:hAnsi="Tahoma" w:cs="Tahoma"/>
          <w:sz w:val="16"/>
          <w:szCs w:val="18"/>
          <w:lang w:val="fr-FR"/>
        </w:rPr>
        <w:t>:</w:t>
      </w:r>
    </w:p>
    <w:p w:rsidR="00183161" w:rsidRPr="00E85523" w:rsidRDefault="004616D5" w:rsidP="00183161">
      <w:pPr>
        <w:tabs>
          <w:tab w:val="left" w:pos="142"/>
        </w:tabs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</w:pPr>
      <w:r>
        <w:rPr>
          <w:rFonts w:ascii="Tahoma" w:hAnsi="Tahoma" w:cs="Tahoma"/>
          <w:sz w:val="16"/>
          <w:szCs w:val="18"/>
          <w:lang w:val="fr-FR"/>
        </w:rPr>
        <w:t xml:space="preserve">1. </w:t>
      </w:r>
      <w:r w:rsidR="00E85523">
        <w:rPr>
          <w:rFonts w:ascii="Tahoma" w:hAnsi="Tahoma" w:cs="Tahoma"/>
          <w:sz w:val="16"/>
          <w:szCs w:val="18"/>
          <w:lang w:val="fr-FR"/>
        </w:rPr>
        <w:t xml:space="preserve">Le </w:t>
      </w:r>
      <w:r w:rsidR="00183161" w:rsidRPr="00183161">
        <w:rPr>
          <w:rFonts w:ascii="Tahoma" w:hAnsi="Tahoma" w:cs="Tahoma"/>
          <w:sz w:val="16"/>
          <w:szCs w:val="18"/>
          <w:lang w:val="fr-FR"/>
        </w:rPr>
        <w:t>type de pointes que vous utilisez dans la colonne "Remarque</w:t>
      </w:r>
      <w:r w:rsidR="00DA6593">
        <w:rPr>
          <w:rFonts w:ascii="Tahoma" w:hAnsi="Tahoma" w:cs="Tahoma"/>
          <w:sz w:val="16"/>
          <w:szCs w:val="18"/>
          <w:lang w:val="fr-FR"/>
        </w:rPr>
        <w:t>s</w:t>
      </w:r>
      <w:r w:rsidR="00183161" w:rsidRPr="00183161">
        <w:rPr>
          <w:rFonts w:ascii="Tahoma" w:hAnsi="Tahoma" w:cs="Tahoma"/>
          <w:sz w:val="16"/>
          <w:szCs w:val="18"/>
          <w:lang w:val="fr-FR"/>
        </w:rPr>
        <w:t xml:space="preserve">" si </w:t>
      </w:r>
      <w:r>
        <w:rPr>
          <w:rFonts w:ascii="Tahoma" w:hAnsi="Tahoma" w:cs="Tahoma"/>
          <w:sz w:val="16"/>
          <w:szCs w:val="18"/>
          <w:lang w:val="fr-FR"/>
        </w:rPr>
        <w:t xml:space="preserve">différentes pour chaque pipette et de les joindre à votre envoi. </w:t>
      </w:r>
      <w:r w:rsidR="00E85523"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T</w:t>
      </w:r>
      <w:r w:rsidR="00183161"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 xml:space="preserve">he tips you use in the column "Notes" if they are different for each </w:t>
      </w:r>
      <w:r w:rsidR="00A314DD"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pipette</w:t>
      </w:r>
      <w:r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 xml:space="preserve"> and send them together with the pipettes.</w:t>
      </w:r>
    </w:p>
    <w:p w:rsidR="00E85523" w:rsidRPr="004616D5" w:rsidRDefault="00E85523" w:rsidP="00E85523">
      <w:pPr>
        <w:tabs>
          <w:tab w:val="left" w:pos="142"/>
        </w:tabs>
        <w:spacing w:after="240"/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</w:pPr>
      <w:r>
        <w:rPr>
          <w:rFonts w:ascii="Tahoma" w:hAnsi="Tahoma" w:cs="Tahoma"/>
          <w:sz w:val="16"/>
          <w:szCs w:val="18"/>
          <w:lang w:val="fr-FR"/>
        </w:rPr>
        <w:t>2. Si la pipette est électronique dans l</w:t>
      </w:r>
      <w:r w:rsidRPr="00183161">
        <w:rPr>
          <w:rFonts w:ascii="Tahoma" w:hAnsi="Tahoma" w:cs="Tahoma"/>
          <w:sz w:val="16"/>
          <w:szCs w:val="18"/>
          <w:lang w:val="fr-FR"/>
        </w:rPr>
        <w:t>a colonne "</w:t>
      </w:r>
      <w:r>
        <w:rPr>
          <w:rFonts w:ascii="Tahoma" w:hAnsi="Tahoma" w:cs="Tahoma"/>
          <w:sz w:val="16"/>
          <w:szCs w:val="18"/>
          <w:lang w:val="fr-FR"/>
        </w:rPr>
        <w:t>Modèle</w:t>
      </w:r>
      <w:r w:rsidRPr="00183161">
        <w:rPr>
          <w:rFonts w:ascii="Tahoma" w:hAnsi="Tahoma" w:cs="Tahoma"/>
          <w:sz w:val="16"/>
          <w:szCs w:val="18"/>
          <w:lang w:val="fr-FR"/>
        </w:rPr>
        <w:t xml:space="preserve">" </w:t>
      </w:r>
      <w:r>
        <w:rPr>
          <w:rFonts w:ascii="Tahoma" w:hAnsi="Tahoma" w:cs="Tahoma"/>
          <w:sz w:val="16"/>
          <w:szCs w:val="18"/>
          <w:lang w:val="fr-FR"/>
        </w:rPr>
        <w:t>et de joindre le chargeur à votre envoi.</w:t>
      </w:r>
      <w:r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fr-FR"/>
        </w:rPr>
        <w:t xml:space="preserve"> </w:t>
      </w:r>
      <w:r w:rsidRPr="00E85523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If the pipette is electronic</w:t>
      </w:r>
      <w:r w:rsidRPr="00E85523">
        <w:rPr>
          <w:rFonts w:ascii="Tahoma" w:hAnsi="Tahoma" w:cs="Tahoma"/>
          <w:i/>
          <w:color w:val="7F7F7F" w:themeColor="text1" w:themeTint="80"/>
          <w:sz w:val="8"/>
          <w:szCs w:val="18"/>
          <w:lang w:val="en-US"/>
        </w:rPr>
        <w:t xml:space="preserve"> </w:t>
      </w:r>
      <w:r w:rsidRPr="004616D5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in the column "</w:t>
      </w:r>
      <w:r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Model</w:t>
      </w:r>
      <w:r w:rsidRPr="004616D5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 xml:space="preserve">" and send </w:t>
      </w:r>
      <w:r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>the charger</w:t>
      </w:r>
      <w:r w:rsidRPr="004616D5">
        <w:rPr>
          <w:rFonts w:ascii="Tahoma" w:hAnsi="Tahoma" w:cs="Tahoma"/>
          <w:i/>
          <w:color w:val="7F7F7F" w:themeColor="text1" w:themeTint="80"/>
          <w:sz w:val="12"/>
          <w:szCs w:val="18"/>
          <w:lang w:val="en-US"/>
        </w:rPr>
        <w:t xml:space="preserve"> together with the pipette.</w:t>
      </w:r>
    </w:p>
    <w:p w:rsidR="00183161" w:rsidRPr="00183161" w:rsidRDefault="00183161" w:rsidP="00183161">
      <w:pPr>
        <w:tabs>
          <w:tab w:val="left" w:pos="142"/>
        </w:tabs>
        <w:rPr>
          <w:rFonts w:ascii="Tahoma" w:hAnsi="Tahoma" w:cs="Tahoma"/>
          <w:i/>
          <w:color w:val="7F7F7F" w:themeColor="text1" w:themeTint="80"/>
          <w:sz w:val="16"/>
          <w:szCs w:val="18"/>
          <w:lang w:val="en-U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"/>
        <w:gridCol w:w="1941"/>
        <w:gridCol w:w="1738"/>
        <w:gridCol w:w="1303"/>
        <w:gridCol w:w="1159"/>
        <w:gridCol w:w="1159"/>
        <w:gridCol w:w="1159"/>
        <w:gridCol w:w="1798"/>
      </w:tblGrid>
      <w:tr w:rsidR="00E96CDC" w:rsidRPr="00183161" w:rsidTr="004616D5">
        <w:trPr>
          <w:trHeight w:hRule="exact" w:val="416"/>
        </w:trPr>
        <w:tc>
          <w:tcPr>
            <w:tcW w:w="289" w:type="dxa"/>
            <w:vAlign w:val="center"/>
          </w:tcPr>
          <w:p w:rsidR="003E1B5B" w:rsidRPr="00484376" w:rsidRDefault="003E1B5B" w:rsidP="003E1B5B">
            <w:pPr>
              <w:jc w:val="center"/>
              <w:rPr>
                <w:rFonts w:ascii="Tahoma" w:hAnsi="Tahoma" w:cs="Tahoma"/>
                <w:b/>
                <w:sz w:val="14"/>
                <w:szCs w:val="16"/>
                <w:lang w:val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1B5B" w:rsidRPr="00B66D7D" w:rsidRDefault="003E1B5B" w:rsidP="003E1B5B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Marque</w:t>
            </w:r>
          </w:p>
          <w:p w:rsidR="003E1B5B" w:rsidRPr="0012528D" w:rsidRDefault="003E1B5B" w:rsidP="003E1B5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Brand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E1B5B" w:rsidRDefault="003E1B5B" w:rsidP="003E1B5B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Modèle</w:t>
            </w:r>
          </w:p>
          <w:p w:rsidR="003E1B5B" w:rsidRPr="0012528D" w:rsidRDefault="003E1B5B" w:rsidP="003E1B5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Model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E1B5B" w:rsidRDefault="003E1B5B" w:rsidP="003E1B5B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Mono/Multi</w:t>
            </w:r>
          </w:p>
          <w:p w:rsidR="003E1B5B" w:rsidRPr="00B66D7D" w:rsidRDefault="003E1B5B" w:rsidP="003E1B5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Single/Multi</w:t>
            </w:r>
          </w:p>
        </w:tc>
        <w:tc>
          <w:tcPr>
            <w:tcW w:w="1159" w:type="dxa"/>
            <w:vAlign w:val="center"/>
          </w:tcPr>
          <w:p w:rsidR="003E1B5B" w:rsidRPr="00B66D7D" w:rsidRDefault="003E1B5B" w:rsidP="009609C4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Volume</w:t>
            </w:r>
            <w:r w:rsidR="009609C4">
              <w:rPr>
                <w:rFonts w:ascii="Tahoma" w:hAnsi="Tahoma" w:cs="Tahoma"/>
                <w:b/>
                <w:sz w:val="18"/>
                <w:szCs w:val="18"/>
                <w:lang w:val="fr-FR"/>
              </w:rPr>
              <w:br/>
            </w:r>
          </w:p>
        </w:tc>
        <w:tc>
          <w:tcPr>
            <w:tcW w:w="1159" w:type="dxa"/>
            <w:vAlign w:val="center"/>
          </w:tcPr>
          <w:p w:rsidR="003E1B5B" w:rsidRDefault="003E1B5B" w:rsidP="003E1B5B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N° de série</w:t>
            </w:r>
          </w:p>
          <w:p w:rsidR="003E1B5B" w:rsidRPr="00B66D7D" w:rsidRDefault="003E1B5B" w:rsidP="003E1B5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Serial number</w:t>
            </w:r>
          </w:p>
        </w:tc>
        <w:tc>
          <w:tcPr>
            <w:tcW w:w="1159" w:type="dxa"/>
            <w:vAlign w:val="center"/>
          </w:tcPr>
          <w:p w:rsidR="003E1B5B" w:rsidRDefault="00E35695" w:rsidP="003E1B5B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Référence</w:t>
            </w:r>
          </w:p>
          <w:p w:rsidR="003E1B5B" w:rsidRPr="00B66D7D" w:rsidRDefault="00E35695" w:rsidP="003E1B5B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Reference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E1B5B" w:rsidRPr="007D66D0" w:rsidRDefault="00E35695" w:rsidP="00515000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Remarq</w:t>
            </w:r>
            <w:r w:rsidR="00DA6593">
              <w:rPr>
                <w:rFonts w:ascii="Tahoma" w:hAnsi="Tahoma" w:cs="Tahoma"/>
                <w:b/>
                <w:sz w:val="18"/>
                <w:szCs w:val="18"/>
                <w:lang w:val="fr-FR"/>
              </w:rPr>
              <w:t>u</w:t>
            </w: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es</w:t>
            </w:r>
          </w:p>
          <w:p w:rsidR="003E1B5B" w:rsidRPr="007D66D0" w:rsidRDefault="00E35695" w:rsidP="00515000">
            <w:pPr>
              <w:rPr>
                <w:rFonts w:ascii="Tahoma" w:hAnsi="Tahoma" w:cs="Tahoma"/>
                <w:i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4"/>
                <w:lang w:val="fr-FR"/>
              </w:rPr>
              <w:t>Notes</w:t>
            </w:r>
          </w:p>
        </w:tc>
      </w:tr>
      <w:tr w:rsidR="00E96CDC" w:rsidRPr="008D111A" w:rsidTr="004616D5">
        <w:trPr>
          <w:trHeight w:hRule="exact" w:val="283"/>
        </w:trPr>
        <w:tc>
          <w:tcPr>
            <w:tcW w:w="289" w:type="dxa"/>
            <w:vAlign w:val="center"/>
          </w:tcPr>
          <w:p w:rsidR="003E1B5B" w:rsidRPr="00BA5AF4" w:rsidRDefault="003E1B5B" w:rsidP="003E1B5B">
            <w:pPr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A5AF4">
              <w:rPr>
                <w:rFonts w:ascii="Tahoma" w:hAnsi="Tahoma" w:cs="Tahoma"/>
                <w:sz w:val="12"/>
                <w:szCs w:val="12"/>
                <w:lang w:val="fr-FR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3E1B5B" w:rsidRPr="00E96CDC" w:rsidRDefault="00BA5AF4" w:rsidP="003E1B5B">
            <w:pPr>
              <w:rPr>
                <w:rFonts w:ascii="Tahoma" w:hAnsi="Tahoma" w:cs="Tahoma"/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x. : Starlab"/>
                  <w:textInput>
                    <w:default w:val="Ex. : Starlab"/>
                  </w:textInput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Ex. : Starlab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E1B5B" w:rsidRPr="00E96CDC" w:rsidRDefault="00BA5AF4" w:rsidP="003E1B5B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x. : ErgoOne"/>
                  <w:textInput>
                    <w:default w:val="Ex. : ErgoOne"/>
                  </w:textInput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Ex. : ErgoOne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E1B5B" w:rsidRPr="00E96CDC" w:rsidRDefault="00BA5AF4" w:rsidP="003E1B5B">
            <w:pPr>
              <w:rPr>
                <w:sz w:val="14"/>
                <w:szCs w:val="14"/>
                <w:lang w:val="fr-FR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x. : monocanal, distributeur, pipeteur, etc."/>
                  <w:textInput>
                    <w:default w:val="Ex. : monocanal"/>
                  </w:textInput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Ex. : monocanal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3E1B5B" w:rsidRPr="00E96CDC" w:rsidRDefault="00BA5AF4" w:rsidP="003E1B5B">
            <w:pPr>
              <w:rPr>
                <w:rFonts w:ascii="Tahoma" w:hAnsi="Tahoma" w:cs="Tahoma"/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99"/>
                  <w:enabled/>
                  <w:calcOnExit w:val="0"/>
                  <w:statusText w:type="text" w:val="Plage de volume de la pipette.  Ex. : 0,1-2,5 µl"/>
                  <w:textInput>
                    <w:default w:val="Ex. : 0,1-2,5 µl"/>
                  </w:textInput>
                </w:ffData>
              </w:fldChar>
            </w:r>
            <w:bookmarkStart w:id="25" w:name="Text99"/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Ex. : 0,1-2,5 µl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159" w:type="dxa"/>
            <w:vAlign w:val="center"/>
          </w:tcPr>
          <w:p w:rsidR="003E1B5B" w:rsidRPr="00E96CDC" w:rsidRDefault="00FF282F" w:rsidP="003E1B5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statusText w:type="text" w:val="Impératif.  Si n° non lisible, mettre &quot;non lisible&quot;."/>
                  <w:textInput>
                    <w:default w:val="Impératif"/>
                  </w:textInput>
                </w:ffData>
              </w:fldChar>
            </w:r>
            <w:bookmarkStart w:id="26" w:name="Text100"/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Impératif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159" w:type="dxa"/>
            <w:vAlign w:val="center"/>
          </w:tcPr>
          <w:p w:rsidR="003E1B5B" w:rsidRPr="00E96CDC" w:rsidRDefault="00BA5AF4" w:rsidP="003E1B5B">
            <w:pPr>
              <w:rPr>
                <w:rFonts w:ascii="Tahoma" w:hAnsi="Tahoma" w:cs="Tahoma"/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Référence de la prestation.  Ex. : C9912-0120 "/>
                  <w:textInput>
                    <w:default w:val="Ex. : C9912-0120"/>
                  </w:textInput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Ex. : C9912-0120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E1B5B" w:rsidRPr="00E96CDC" w:rsidRDefault="00BA5AF4" w:rsidP="00AE26D5">
            <w:pPr>
              <w:rPr>
                <w:rFonts w:ascii="Tahoma" w:hAnsi="Tahoma" w:cs="Tahoma"/>
                <w:b/>
                <w:sz w:val="14"/>
                <w:szCs w:val="14"/>
                <w:lang w:val="fr-FR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A5AF4">
              <w:rPr>
                <w:rFonts w:ascii="Tahoma" w:hAnsi="Tahoma" w:cs="Tahoma"/>
                <w:sz w:val="12"/>
                <w:szCs w:val="12"/>
                <w:lang w:val="fr-FR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3A587E" w:rsidP="00043CBC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3A587E" w:rsidP="00AE26D5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E96CDC" w:rsidTr="004616D5">
        <w:trPr>
          <w:trHeight w:hRule="exact" w:val="283"/>
        </w:trPr>
        <w:tc>
          <w:tcPr>
            <w:tcW w:w="289" w:type="dxa"/>
            <w:vAlign w:val="center"/>
          </w:tcPr>
          <w:p w:rsidR="00043CBC" w:rsidRPr="00BA5AF4" w:rsidRDefault="00043CBC" w:rsidP="00043CB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5AF4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043CBC" w:rsidRPr="00E96CDC" w:rsidRDefault="00043CBC" w:rsidP="00043CBC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3CBC" w:rsidRPr="00E96CDC" w:rsidRDefault="00043CBC" w:rsidP="00AE26D5">
            <w:pPr>
              <w:rPr>
                <w:sz w:val="14"/>
                <w:szCs w:val="14"/>
              </w:rPr>
            </w:pPr>
            <w:r w:rsidRPr="00E96CDC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CDC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6CDC">
              <w:rPr>
                <w:rFonts w:ascii="Tahoma" w:hAnsi="Tahoma" w:cs="Tahoma"/>
                <w:sz w:val="14"/>
                <w:szCs w:val="14"/>
              </w:rPr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6CDC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</w:tbl>
    <w:p w:rsidR="00515000" w:rsidRPr="00BA5AF4" w:rsidRDefault="004616D5" w:rsidP="00E85523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8"/>
          <w:lang w:val="fr-FR"/>
        </w:rPr>
        <w:t>S’il y a plus de 35</w:t>
      </w:r>
      <w:r w:rsidR="00515000" w:rsidRPr="007942BE">
        <w:rPr>
          <w:rFonts w:ascii="Tahoma" w:hAnsi="Tahoma" w:cs="Tahoma"/>
          <w:sz w:val="16"/>
          <w:szCs w:val="18"/>
          <w:lang w:val="fr-FR"/>
        </w:rPr>
        <w:t xml:space="preserve"> pipettes, merci d</w:t>
      </w:r>
      <w:r w:rsidR="00515000">
        <w:rPr>
          <w:rFonts w:ascii="Tahoma" w:hAnsi="Tahoma" w:cs="Tahoma"/>
          <w:sz w:val="16"/>
          <w:szCs w:val="18"/>
          <w:lang w:val="fr-FR"/>
        </w:rPr>
        <w:t>e continuer dans un nouvel exemplaire de ce fichier</w:t>
      </w:r>
      <w:r w:rsidR="00515000" w:rsidRPr="007942BE">
        <w:rPr>
          <w:rFonts w:ascii="Tahoma" w:hAnsi="Tahoma" w:cs="Tahoma"/>
          <w:sz w:val="16"/>
          <w:szCs w:val="18"/>
          <w:lang w:val="fr-FR"/>
        </w:rPr>
        <w:t>.</w:t>
      </w:r>
      <w:r w:rsidR="00515000">
        <w:rPr>
          <w:rFonts w:ascii="Tahoma" w:hAnsi="Tahoma" w:cs="Tahoma"/>
          <w:sz w:val="16"/>
          <w:szCs w:val="18"/>
          <w:lang w:val="fr-FR"/>
        </w:rPr>
        <w:t xml:space="preserve"> </w:t>
      </w:r>
      <w:r w:rsidR="00515000">
        <w:rPr>
          <w:rFonts w:ascii="Tahoma" w:hAnsi="Tahoma" w:cs="Tahoma"/>
          <w:sz w:val="16"/>
          <w:szCs w:val="18"/>
          <w:lang w:val="fr-FR"/>
        </w:rPr>
        <w:br/>
      </w:r>
      <w:r>
        <w:rPr>
          <w:rFonts w:ascii="Tahoma" w:hAnsi="Tahoma" w:cs="Tahoma"/>
          <w:i/>
          <w:color w:val="7F7F7F" w:themeColor="text1" w:themeTint="80"/>
          <w:sz w:val="14"/>
          <w:szCs w:val="18"/>
          <w:lang w:val="en-US"/>
        </w:rPr>
        <w:t>If there are more than 35</w:t>
      </w:r>
      <w:r w:rsidR="00515000" w:rsidRPr="007942BE">
        <w:rPr>
          <w:rFonts w:ascii="Tahoma" w:hAnsi="Tahoma" w:cs="Tahoma"/>
          <w:i/>
          <w:color w:val="7F7F7F" w:themeColor="text1" w:themeTint="80"/>
          <w:sz w:val="14"/>
          <w:szCs w:val="18"/>
          <w:lang w:val="en-US"/>
        </w:rPr>
        <w:t xml:space="preserve"> pipettes, please</w:t>
      </w:r>
      <w:r w:rsidR="00515000">
        <w:rPr>
          <w:rFonts w:ascii="Tahoma" w:hAnsi="Tahoma" w:cs="Tahoma"/>
          <w:i/>
          <w:color w:val="7F7F7F" w:themeColor="text1" w:themeTint="80"/>
          <w:sz w:val="14"/>
          <w:szCs w:val="18"/>
          <w:lang w:val="en-US"/>
        </w:rPr>
        <w:t xml:space="preserve"> continue in a new copy of this file</w:t>
      </w:r>
      <w:r w:rsidR="00515000" w:rsidRPr="007942BE">
        <w:rPr>
          <w:rFonts w:ascii="Tahoma" w:hAnsi="Tahoma" w:cs="Tahoma"/>
          <w:i/>
          <w:color w:val="7F7F7F" w:themeColor="text1" w:themeTint="80"/>
          <w:sz w:val="14"/>
          <w:szCs w:val="18"/>
          <w:lang w:val="en-US"/>
        </w:rPr>
        <w:t>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8"/>
        <w:gridCol w:w="3968"/>
      </w:tblGrid>
      <w:tr w:rsidR="00FA282B" w:rsidRPr="00FA282B" w:rsidTr="00032DB3">
        <w:trPr>
          <w:trHeight w:hRule="exact" w:val="1247"/>
        </w:trPr>
        <w:tc>
          <w:tcPr>
            <w:tcW w:w="6578" w:type="dxa"/>
          </w:tcPr>
          <w:p w:rsidR="00FA282B" w:rsidRPr="00C14215" w:rsidRDefault="00FA282B" w:rsidP="00FA282B">
            <w:pPr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C14215">
              <w:rPr>
                <w:rFonts w:ascii="Tahoma" w:hAnsi="Tahoma" w:cs="Tahoma"/>
                <w:sz w:val="16"/>
                <w:szCs w:val="18"/>
                <w:lang w:val="fr-FR"/>
              </w:rPr>
              <w:t>Lors de l'envoi de vos pipettes :</w:t>
            </w:r>
          </w:p>
          <w:p w:rsidR="00FA282B" w:rsidRPr="00C14215" w:rsidRDefault="00FA282B" w:rsidP="00FA282B">
            <w:pPr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C14215">
              <w:rPr>
                <w:rFonts w:ascii="Tahoma" w:hAnsi="Tahoma" w:cs="Tahoma"/>
                <w:sz w:val="16"/>
                <w:szCs w:val="18"/>
                <w:lang w:val="fr-FR"/>
              </w:rPr>
              <w:t>. Utilisez un carton (vous pouvez réutiliser les boites que nous vous envoyons).</w:t>
            </w:r>
          </w:p>
          <w:p w:rsidR="00FA282B" w:rsidRDefault="00FA282B" w:rsidP="00FA282B">
            <w:pPr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C14215">
              <w:rPr>
                <w:rFonts w:ascii="Tahoma" w:hAnsi="Tahoma" w:cs="Tahoma"/>
                <w:sz w:val="16"/>
                <w:szCs w:val="18"/>
                <w:lang w:val="fr-FR"/>
              </w:rPr>
              <w:t>. Protégez vos pipettes le mieux possible afin qu'elles ne bougent pas pendant le transport.</w:t>
            </w:r>
          </w:p>
          <w:p w:rsidR="00FA282B" w:rsidRPr="00C14215" w:rsidRDefault="00FA282B" w:rsidP="00FA282B">
            <w:pPr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C14215">
              <w:rPr>
                <w:rFonts w:ascii="Tahoma" w:hAnsi="Tahoma" w:cs="Tahoma"/>
                <w:sz w:val="16"/>
                <w:szCs w:val="18"/>
                <w:lang w:val="fr-FR"/>
              </w:rPr>
              <w:t>. Imprimez ce listing et l'Attestation de Décontamination (à signer obligatoirement) et mettez-les dans le carton. N’oubliez pas le bon de commande.</w:t>
            </w:r>
          </w:p>
          <w:p w:rsidR="00FA282B" w:rsidRPr="007942BE" w:rsidRDefault="00FA282B" w:rsidP="00FA282B">
            <w:pPr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C14215">
              <w:rPr>
                <w:rFonts w:ascii="Tahoma" w:hAnsi="Tahoma" w:cs="Tahoma"/>
                <w:sz w:val="16"/>
                <w:szCs w:val="18"/>
                <w:lang w:val="fr-FR"/>
              </w:rPr>
              <w:t>. Envoyez le tout à l'adresse ci-dessous.</w:t>
            </w:r>
          </w:p>
        </w:tc>
        <w:tc>
          <w:tcPr>
            <w:tcW w:w="3968" w:type="dxa"/>
          </w:tcPr>
          <w:p w:rsidR="00FA282B" w:rsidRPr="00E35695" w:rsidRDefault="00FA282B" w:rsidP="00FA282B">
            <w:pP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</w:pP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When sending pipettes:</w:t>
            </w:r>
          </w:p>
          <w:p w:rsidR="00FA282B" w:rsidRPr="00E35695" w:rsidRDefault="00FA282B" w:rsidP="00FA282B">
            <w:pP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</w:pP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 xml:space="preserve"> </w:t>
            </w: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Use any box (you can re-use boxes we sent you).</w:t>
            </w:r>
          </w:p>
          <w:p w:rsidR="00FA282B" w:rsidRPr="00E35695" w:rsidRDefault="00FA282B" w:rsidP="00FA282B">
            <w:pP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</w:pP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 xml:space="preserve"> </w:t>
            </w: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Protect your pipettes as well as you can inside the box so it doesn't move during transportation.</w:t>
            </w:r>
          </w:p>
          <w:p w:rsidR="00FA282B" w:rsidRPr="00E35695" w:rsidRDefault="00FA282B" w:rsidP="00FA282B">
            <w:pP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</w:pP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 xml:space="preserve"> </w:t>
            </w: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Print this listing and the decontamination form to put in the box.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 xml:space="preserve"> Don’t forget your order.</w:t>
            </w:r>
          </w:p>
          <w:p w:rsidR="00FA282B" w:rsidRPr="00FA282B" w:rsidRDefault="00FA282B" w:rsidP="00FA282B">
            <w:pPr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 xml:space="preserve"> </w:t>
            </w: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Send it to the a</w:t>
            </w:r>
            <w:r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d</w:t>
            </w:r>
            <w:r w:rsidRPr="00E35695">
              <w:rPr>
                <w:rFonts w:ascii="Tahoma" w:hAnsi="Tahoma" w:cs="Tahoma"/>
                <w:i/>
                <w:color w:val="7F7F7F" w:themeColor="text1" w:themeTint="80"/>
                <w:sz w:val="14"/>
                <w:szCs w:val="18"/>
                <w:lang w:val="en-US"/>
              </w:rPr>
              <w:t>dress below.</w:t>
            </w:r>
          </w:p>
        </w:tc>
      </w:tr>
    </w:tbl>
    <w:p w:rsidR="00081B6F" w:rsidRPr="00E35695" w:rsidRDefault="00081B6F" w:rsidP="00522C41">
      <w:pPr>
        <w:autoSpaceDE w:val="0"/>
        <w:autoSpaceDN w:val="0"/>
        <w:adjustRightInd w:val="0"/>
        <w:spacing w:before="80"/>
        <w:rPr>
          <w:rFonts w:ascii="Tahoma" w:hAnsi="Tahoma" w:cs="Tahoma"/>
          <w:bCs/>
          <w:sz w:val="18"/>
          <w:szCs w:val="18"/>
          <w:lang w:val="en-US"/>
        </w:rPr>
      </w:pPr>
    </w:p>
    <w:sectPr w:rsidR="00081B6F" w:rsidRPr="00E35695" w:rsidSect="00327FF5">
      <w:footerReference w:type="default" r:id="rId7"/>
      <w:pgSz w:w="11906" w:h="16838" w:code="9"/>
      <w:pgMar w:top="720" w:right="720" w:bottom="720" w:left="72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C7" w:rsidRDefault="000D43C7">
      <w:r>
        <w:separator/>
      </w:r>
    </w:p>
  </w:endnote>
  <w:endnote w:type="continuationSeparator" w:id="0">
    <w:p w:rsidR="000D43C7" w:rsidRDefault="000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3"/>
      <w:gridCol w:w="2392"/>
      <w:gridCol w:w="921"/>
    </w:tblGrid>
    <w:tr w:rsidR="000D43C7" w:rsidTr="00FC3A60">
      <w:tc>
        <w:tcPr>
          <w:tcW w:w="7338" w:type="dxa"/>
          <w:vAlign w:val="bottom"/>
        </w:tcPr>
        <w:p w:rsidR="000D43C7" w:rsidRPr="00346F1D" w:rsidRDefault="000D43C7" w:rsidP="006B69A7">
          <w:pPr>
            <w:jc w:val="right"/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</w:pPr>
          <w:r w:rsidRPr="00346F1D"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t>S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t xml:space="preserve">TARLAB France 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sym w:font="Wingdings" w:char="F09F"/>
          </w:r>
          <w:r w:rsidRPr="00346F1D"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t xml:space="preserve"> 30 rue Jean Rostand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t xml:space="preserve"> 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sym w:font="Wingdings" w:char="F09F"/>
          </w:r>
          <w:r w:rsidRPr="00346F1D"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t xml:space="preserve"> 91400 Orsay</w:t>
          </w:r>
        </w:p>
        <w:p w:rsidR="000D43C7" w:rsidRDefault="000D43C7" w:rsidP="006B69A7">
          <w:pPr>
            <w:jc w:val="right"/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</w:pPr>
          <w:proofErr w:type="gramStart"/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>Tel</w:t>
          </w:r>
          <w:r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>:</w:t>
          </w:r>
          <w:proofErr w:type="gramEnd"/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color w:val="004C92"/>
              <w:sz w:val="14"/>
              <w:szCs w:val="14"/>
            </w:rPr>
            <w:t>01.60.13.71.70</w:t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sym w:font="Wingdings" w:char="F09F"/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Fax</w:t>
          </w:r>
          <w:r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: </w:t>
          </w:r>
          <w:r>
            <w:rPr>
              <w:rFonts w:ascii="Tahoma" w:hAnsi="Tahoma" w:cs="Tahoma"/>
              <w:b/>
              <w:color w:val="004C92"/>
              <w:sz w:val="14"/>
              <w:szCs w:val="14"/>
            </w:rPr>
            <w:t>01.69.41.48.65</w:t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sym w:font="Wingdings" w:char="F09F"/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hyperlink r:id="rId1" w:history="1">
            <w:r w:rsidRPr="0015786D">
              <w:rPr>
                <w:rStyle w:val="Hyperlink"/>
                <w:rFonts w:ascii="Tahoma" w:hAnsi="Tahoma" w:cs="Tahoma"/>
                <w:sz w:val="14"/>
                <w:szCs w:val="14"/>
              </w:rPr>
              <w:t>info@starlab.</w:t>
            </w:r>
          </w:hyperlink>
          <w:r w:rsidRPr="0066735C">
            <w:rPr>
              <w:rStyle w:val="Hyperlink"/>
              <w:rFonts w:ascii="Tahoma" w:hAnsi="Tahoma" w:cs="Tahoma"/>
              <w:sz w:val="14"/>
              <w:szCs w:val="14"/>
            </w:rPr>
            <w:t>fr</w:t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  <w:sym w:font="Wingdings" w:char="F09F"/>
          </w:r>
          <w:r w:rsidRPr="00773327">
            <w:rPr>
              <w:rFonts w:ascii="Tahoma" w:hAnsi="Tahoma" w:cs="Tahoma"/>
              <w:b/>
              <w:color w:val="004C92"/>
              <w:sz w:val="14"/>
              <w:szCs w:val="14"/>
            </w:rPr>
            <w:t xml:space="preserve"> </w:t>
          </w:r>
          <w:hyperlink r:id="rId2" w:history="1">
            <w:r w:rsidRPr="0015786D">
              <w:rPr>
                <w:rStyle w:val="Hyperlink"/>
                <w:rFonts w:ascii="Tahoma" w:hAnsi="Tahoma" w:cs="Tahoma"/>
                <w:sz w:val="14"/>
                <w:szCs w:val="14"/>
              </w:rPr>
              <w:t>www.starlab.</w:t>
            </w:r>
          </w:hyperlink>
          <w:r w:rsidRPr="0066735C">
            <w:rPr>
              <w:rStyle w:val="Hyperlink"/>
              <w:rFonts w:ascii="Tahoma" w:hAnsi="Tahoma" w:cs="Tahoma"/>
              <w:sz w:val="14"/>
              <w:szCs w:val="14"/>
            </w:rPr>
            <w:t>fr</w:t>
          </w:r>
        </w:p>
      </w:tc>
      <w:tc>
        <w:tcPr>
          <w:tcW w:w="2409" w:type="dxa"/>
        </w:tcPr>
        <w:p w:rsidR="000D43C7" w:rsidRDefault="000D43C7" w:rsidP="006B69A7">
          <w:pPr>
            <w:jc w:val="right"/>
            <w:rPr>
              <w:rFonts w:ascii="Tahoma" w:hAnsi="Tahoma" w:cs="Tahoma"/>
              <w:b/>
              <w:color w:val="004C92"/>
              <w:sz w:val="14"/>
              <w:szCs w:val="14"/>
              <w:lang w:val="fr-FR"/>
            </w:rPr>
          </w:pPr>
          <w:r>
            <w:rPr>
              <w:rFonts w:ascii="Tahoma" w:hAnsi="Tahoma" w:cs="Tahoma"/>
              <w:b/>
              <w:noProof/>
              <w:sz w:val="32"/>
              <w:szCs w:val="32"/>
              <w:lang w:val="fr-FR" w:eastAsia="zh-CN"/>
            </w:rPr>
            <w:drawing>
              <wp:inline distT="0" distB="0" distL="0" distR="0" wp14:anchorId="10583FB8" wp14:editId="24912114">
                <wp:extent cx="1049760" cy="3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76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" w:type="dxa"/>
          <w:vAlign w:val="bottom"/>
        </w:tcPr>
        <w:p w:rsidR="000D43C7" w:rsidRPr="00FC3A60" w:rsidRDefault="000D43C7" w:rsidP="00FC3A60">
          <w:pPr>
            <w:jc w:val="right"/>
            <w:rPr>
              <w:rFonts w:ascii="Tahoma" w:hAnsi="Tahoma" w:cs="Tahoma"/>
              <w:noProof/>
              <w:sz w:val="16"/>
              <w:szCs w:val="16"/>
              <w:lang w:val="fr-FR" w:eastAsia="zh-CN"/>
            </w:rPr>
          </w:pPr>
          <w:r w:rsidRPr="00FC3A60">
            <w:rPr>
              <w:rFonts w:ascii="Tahoma" w:hAnsi="Tahoma" w:cs="Tahoma"/>
              <w:noProof/>
              <w:color w:val="7F7F7F" w:themeColor="text1" w:themeTint="80"/>
              <w:sz w:val="12"/>
              <w:szCs w:val="16"/>
              <w:lang w:val="fr-FR" w:eastAsia="zh-CN"/>
            </w:rPr>
            <w:t xml:space="preserve">Page </w: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begin"/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instrText xml:space="preserve"> PAGE  \* Arabic  \* MERGEFORMAT </w:instrTex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separate"/>
          </w:r>
          <w:r w:rsidR="005E3A6A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t>2</w: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end"/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t>/</w: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begin"/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instrText xml:space="preserve"> NUMPAGES  \* Arabic  \* MERGEFORMAT </w:instrTex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separate"/>
          </w:r>
          <w:r w:rsidR="005E3A6A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t>2</w:t>
          </w:r>
          <w:r w:rsidRPr="00FC3A60">
            <w:rPr>
              <w:rFonts w:ascii="Tahoma" w:hAnsi="Tahoma" w:cs="Tahoma"/>
              <w:b/>
              <w:bCs/>
              <w:noProof/>
              <w:color w:val="7F7F7F" w:themeColor="text1" w:themeTint="80"/>
              <w:sz w:val="12"/>
              <w:szCs w:val="16"/>
              <w:lang w:val="fr-FR" w:eastAsia="zh-CN"/>
            </w:rPr>
            <w:fldChar w:fldCharType="end"/>
          </w:r>
        </w:p>
      </w:tc>
    </w:tr>
  </w:tbl>
  <w:p w:rsidR="000D43C7" w:rsidRDefault="000D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C7" w:rsidRDefault="000D43C7">
      <w:r>
        <w:separator/>
      </w:r>
    </w:p>
  </w:footnote>
  <w:footnote w:type="continuationSeparator" w:id="0">
    <w:p w:rsidR="000D43C7" w:rsidRDefault="000D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3"/>
    <w:rsid w:val="00023C17"/>
    <w:rsid w:val="00032DB3"/>
    <w:rsid w:val="00043CBC"/>
    <w:rsid w:val="000611DF"/>
    <w:rsid w:val="0006144A"/>
    <w:rsid w:val="000657D4"/>
    <w:rsid w:val="00081B6F"/>
    <w:rsid w:val="00092838"/>
    <w:rsid w:val="000947DF"/>
    <w:rsid w:val="00096BA0"/>
    <w:rsid w:val="000D3C86"/>
    <w:rsid w:val="000D43C7"/>
    <w:rsid w:val="001067F9"/>
    <w:rsid w:val="0012528D"/>
    <w:rsid w:val="001318D2"/>
    <w:rsid w:val="0014487E"/>
    <w:rsid w:val="00172224"/>
    <w:rsid w:val="00175437"/>
    <w:rsid w:val="00175BDC"/>
    <w:rsid w:val="00183161"/>
    <w:rsid w:val="00186942"/>
    <w:rsid w:val="0019000E"/>
    <w:rsid w:val="00191B4B"/>
    <w:rsid w:val="001A052A"/>
    <w:rsid w:val="001A0C68"/>
    <w:rsid w:val="001A286F"/>
    <w:rsid w:val="001A629B"/>
    <w:rsid w:val="00201973"/>
    <w:rsid w:val="002365E9"/>
    <w:rsid w:val="00241B4E"/>
    <w:rsid w:val="002457AA"/>
    <w:rsid w:val="00257838"/>
    <w:rsid w:val="002672B0"/>
    <w:rsid w:val="00280A75"/>
    <w:rsid w:val="00282E80"/>
    <w:rsid w:val="002867AD"/>
    <w:rsid w:val="002A4BBE"/>
    <w:rsid w:val="002A4F14"/>
    <w:rsid w:val="002B5466"/>
    <w:rsid w:val="002C2DD2"/>
    <w:rsid w:val="002E37D2"/>
    <w:rsid w:val="002F6CEE"/>
    <w:rsid w:val="002F6D8C"/>
    <w:rsid w:val="0030648D"/>
    <w:rsid w:val="00314C5E"/>
    <w:rsid w:val="003255CE"/>
    <w:rsid w:val="00327FF5"/>
    <w:rsid w:val="00366CBC"/>
    <w:rsid w:val="0039759B"/>
    <w:rsid w:val="003A42D2"/>
    <w:rsid w:val="003A587E"/>
    <w:rsid w:val="003A5C77"/>
    <w:rsid w:val="003B5B04"/>
    <w:rsid w:val="003C74B0"/>
    <w:rsid w:val="003D0761"/>
    <w:rsid w:val="003E1B5B"/>
    <w:rsid w:val="003E5D4D"/>
    <w:rsid w:val="003F3D82"/>
    <w:rsid w:val="00400814"/>
    <w:rsid w:val="00401811"/>
    <w:rsid w:val="00404030"/>
    <w:rsid w:val="00421392"/>
    <w:rsid w:val="00434F76"/>
    <w:rsid w:val="00435F82"/>
    <w:rsid w:val="0043637E"/>
    <w:rsid w:val="00453F7B"/>
    <w:rsid w:val="004616D5"/>
    <w:rsid w:val="00477478"/>
    <w:rsid w:val="00484376"/>
    <w:rsid w:val="00497DF0"/>
    <w:rsid w:val="004A1A3F"/>
    <w:rsid w:val="004A6705"/>
    <w:rsid w:val="004B7297"/>
    <w:rsid w:val="004C7F47"/>
    <w:rsid w:val="004E0939"/>
    <w:rsid w:val="004F13F1"/>
    <w:rsid w:val="004F27D8"/>
    <w:rsid w:val="004F6F9E"/>
    <w:rsid w:val="0051238C"/>
    <w:rsid w:val="00515000"/>
    <w:rsid w:val="00522C41"/>
    <w:rsid w:val="00555EF2"/>
    <w:rsid w:val="00571B46"/>
    <w:rsid w:val="00581850"/>
    <w:rsid w:val="005A5551"/>
    <w:rsid w:val="005E3A6A"/>
    <w:rsid w:val="00611305"/>
    <w:rsid w:val="006301E5"/>
    <w:rsid w:val="006348F8"/>
    <w:rsid w:val="00644D6A"/>
    <w:rsid w:val="0066735C"/>
    <w:rsid w:val="006A52AA"/>
    <w:rsid w:val="006B10CB"/>
    <w:rsid w:val="006B57AF"/>
    <w:rsid w:val="006B69A7"/>
    <w:rsid w:val="006C3F8E"/>
    <w:rsid w:val="006C7BB5"/>
    <w:rsid w:val="006E5A80"/>
    <w:rsid w:val="006E67CA"/>
    <w:rsid w:val="006F33EE"/>
    <w:rsid w:val="006F434E"/>
    <w:rsid w:val="007170EA"/>
    <w:rsid w:val="007406F2"/>
    <w:rsid w:val="00750133"/>
    <w:rsid w:val="00773327"/>
    <w:rsid w:val="00783DD8"/>
    <w:rsid w:val="0079079D"/>
    <w:rsid w:val="007925E6"/>
    <w:rsid w:val="007942BE"/>
    <w:rsid w:val="00795FEA"/>
    <w:rsid w:val="007A40DA"/>
    <w:rsid w:val="007B7529"/>
    <w:rsid w:val="007D50CF"/>
    <w:rsid w:val="007D66D0"/>
    <w:rsid w:val="007D7237"/>
    <w:rsid w:val="007D7526"/>
    <w:rsid w:val="007E52FE"/>
    <w:rsid w:val="007E6BEB"/>
    <w:rsid w:val="007E6CDE"/>
    <w:rsid w:val="007F7A09"/>
    <w:rsid w:val="00803CB5"/>
    <w:rsid w:val="0080482C"/>
    <w:rsid w:val="008065E6"/>
    <w:rsid w:val="008172EF"/>
    <w:rsid w:val="0082199C"/>
    <w:rsid w:val="0084237E"/>
    <w:rsid w:val="00845A4D"/>
    <w:rsid w:val="0089064F"/>
    <w:rsid w:val="008B2175"/>
    <w:rsid w:val="008B2234"/>
    <w:rsid w:val="008B43DE"/>
    <w:rsid w:val="008B7D73"/>
    <w:rsid w:val="008D111A"/>
    <w:rsid w:val="008E7721"/>
    <w:rsid w:val="00906B04"/>
    <w:rsid w:val="00926C57"/>
    <w:rsid w:val="00942129"/>
    <w:rsid w:val="009609C4"/>
    <w:rsid w:val="00973CEA"/>
    <w:rsid w:val="009B4014"/>
    <w:rsid w:val="009D43E1"/>
    <w:rsid w:val="009E44B8"/>
    <w:rsid w:val="009F1952"/>
    <w:rsid w:val="009F2CBE"/>
    <w:rsid w:val="009F3762"/>
    <w:rsid w:val="00A05C3D"/>
    <w:rsid w:val="00A1011D"/>
    <w:rsid w:val="00A20AC4"/>
    <w:rsid w:val="00A314DD"/>
    <w:rsid w:val="00A31A91"/>
    <w:rsid w:val="00A374A0"/>
    <w:rsid w:val="00A43AA1"/>
    <w:rsid w:val="00A60ED3"/>
    <w:rsid w:val="00A85B3D"/>
    <w:rsid w:val="00AB13CD"/>
    <w:rsid w:val="00AD5DC3"/>
    <w:rsid w:val="00AE26D5"/>
    <w:rsid w:val="00AE77F2"/>
    <w:rsid w:val="00AF69C2"/>
    <w:rsid w:val="00B178C4"/>
    <w:rsid w:val="00B236DE"/>
    <w:rsid w:val="00B250AB"/>
    <w:rsid w:val="00B336E4"/>
    <w:rsid w:val="00B4179E"/>
    <w:rsid w:val="00B436B1"/>
    <w:rsid w:val="00B53A47"/>
    <w:rsid w:val="00B632AA"/>
    <w:rsid w:val="00B66D7D"/>
    <w:rsid w:val="00B838DC"/>
    <w:rsid w:val="00B93DF0"/>
    <w:rsid w:val="00BA54E6"/>
    <w:rsid w:val="00BA5AF4"/>
    <w:rsid w:val="00BC49D5"/>
    <w:rsid w:val="00BC4B26"/>
    <w:rsid w:val="00BE4BBE"/>
    <w:rsid w:val="00BF1A59"/>
    <w:rsid w:val="00BF268D"/>
    <w:rsid w:val="00C11DEB"/>
    <w:rsid w:val="00C14215"/>
    <w:rsid w:val="00C15959"/>
    <w:rsid w:val="00C33E1B"/>
    <w:rsid w:val="00C6501F"/>
    <w:rsid w:val="00C70F26"/>
    <w:rsid w:val="00C735DB"/>
    <w:rsid w:val="00C84DF2"/>
    <w:rsid w:val="00C92543"/>
    <w:rsid w:val="00CE3427"/>
    <w:rsid w:val="00D118AD"/>
    <w:rsid w:val="00D65244"/>
    <w:rsid w:val="00DA6593"/>
    <w:rsid w:val="00DA7F2C"/>
    <w:rsid w:val="00DB2244"/>
    <w:rsid w:val="00DC1D6A"/>
    <w:rsid w:val="00DD3700"/>
    <w:rsid w:val="00DE5624"/>
    <w:rsid w:val="00E33F37"/>
    <w:rsid w:val="00E35695"/>
    <w:rsid w:val="00E427EC"/>
    <w:rsid w:val="00E47DE5"/>
    <w:rsid w:val="00E8220D"/>
    <w:rsid w:val="00E85523"/>
    <w:rsid w:val="00E96CDC"/>
    <w:rsid w:val="00EB2A1E"/>
    <w:rsid w:val="00EB6650"/>
    <w:rsid w:val="00ED1943"/>
    <w:rsid w:val="00EE6E74"/>
    <w:rsid w:val="00EF3A50"/>
    <w:rsid w:val="00F03C47"/>
    <w:rsid w:val="00F15973"/>
    <w:rsid w:val="00F823C7"/>
    <w:rsid w:val="00FA282B"/>
    <w:rsid w:val="00FB47B5"/>
    <w:rsid w:val="00FC124F"/>
    <w:rsid w:val="00FC3A60"/>
    <w:rsid w:val="00FD0B19"/>
    <w:rsid w:val="00FD38E0"/>
    <w:rsid w:val="00FF282F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5365E7C"/>
  <w15:docId w15:val="{4FE92F9B-9095-482A-8AEE-2D1F2FF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5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529"/>
    <w:pPr>
      <w:tabs>
        <w:tab w:val="center" w:pos="4153"/>
        <w:tab w:val="right" w:pos="8306"/>
      </w:tabs>
    </w:pPr>
  </w:style>
  <w:style w:type="character" w:styleId="Hyperlink">
    <w:name w:val="Hyperlink"/>
    <w:rsid w:val="007B7529"/>
    <w:rPr>
      <w:color w:val="0000FF"/>
      <w:u w:val="single"/>
    </w:rPr>
  </w:style>
  <w:style w:type="character" w:styleId="PageNumber">
    <w:name w:val="page number"/>
    <w:basedOn w:val="DefaultParagraphFont"/>
    <w:rsid w:val="008B2175"/>
  </w:style>
  <w:style w:type="paragraph" w:styleId="BalloonText">
    <w:name w:val="Balloon Text"/>
    <w:basedOn w:val="Normal"/>
    <w:link w:val="BalloonTextChar"/>
    <w:rsid w:val="00C1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5F8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73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arlab." TargetMode="External"/><Relationship Id="rId1" Type="http://schemas.openxmlformats.org/officeDocument/2006/relationships/hyperlink" Target="mailto:info@starlab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B428-B158-413C-B6A7-764490C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9403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Company:</vt:lpstr>
    </vt:vector>
  </TitlesOfParts>
  <Company>Starlab</Company>
  <LinksUpToDate>false</LinksUpToDate>
  <CharactersWithSpaces>10484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http://www.pipettes.co.uk/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mailto:ServiceCentre@starlab.co.uk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Company:</dc:title>
  <dc:creator>Vanessa Whight</dc:creator>
  <cp:lastModifiedBy>Nathalie Rousset</cp:lastModifiedBy>
  <cp:revision>2</cp:revision>
  <cp:lastPrinted>2017-01-12T10:13:00Z</cp:lastPrinted>
  <dcterms:created xsi:type="dcterms:W3CDTF">2019-02-08T08:20:00Z</dcterms:created>
  <dcterms:modified xsi:type="dcterms:W3CDTF">2019-02-08T08:20:00Z</dcterms:modified>
</cp:coreProperties>
</file>